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9" w:rsidRPr="00040650" w:rsidRDefault="004B1609" w:rsidP="006D7BCF">
      <w:pPr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F74076" w:rsidRPr="008D3A3C" w:rsidRDefault="008D3A3C" w:rsidP="008D3A3C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en-US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ПРАВИЛНИК ЗА НАЧИНОТ И ПОСТАПКАТА ЗА ИЗБОР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ЧЛЕН НА УПРАВЕН ОДБОР И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НАДЗОРЕН ОДБОР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ПЕНЗИСКО ДРУШТВО</w:t>
      </w:r>
    </w:p>
    <w:p w:rsidR="008D3A3C" w:rsidRPr="007953B7" w:rsidRDefault="008D3A3C" w:rsidP="008D3A3C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(пречистен текст)</w:t>
      </w:r>
    </w:p>
    <w:p w:rsidR="008D3A3C" w:rsidRPr="007953B7" w:rsidRDefault="008D3A3C" w:rsidP="008D3A3C">
      <w:pPr>
        <w:ind w:right="32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</w:t>
      </w:r>
      <w:r w:rsidRPr="007953B7">
        <w:rPr>
          <w:rFonts w:ascii="StobiSerif Regular" w:hAnsi="StobiSerif Regular" w:cs="Arial"/>
          <w:sz w:val="22"/>
          <w:szCs w:val="22"/>
          <w:lang w:val="mk-MK"/>
        </w:rPr>
        <w:t>„Службен весник на Република Македонија”бр.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1</w:t>
      </w:r>
      <w:r>
        <w:rPr>
          <w:rFonts w:ascii="StobiSerif Regular" w:hAnsi="StobiSerif Regular" w:cs="Arial"/>
          <w:sz w:val="22"/>
          <w:szCs w:val="22"/>
          <w:lang w:val="en-US"/>
        </w:rPr>
        <w:t>75</w:t>
      </w:r>
      <w:r>
        <w:rPr>
          <w:rFonts w:ascii="StobiSerif Regular" w:hAnsi="StobiSerif Regular" w:cs="Arial"/>
          <w:sz w:val="22"/>
          <w:szCs w:val="22"/>
          <w:lang w:val="mk-MK"/>
        </w:rPr>
        <w:t>/201</w:t>
      </w:r>
      <w:r>
        <w:rPr>
          <w:rFonts w:ascii="StobiSerif Regular" w:hAnsi="StobiSerif Regular" w:cs="Arial"/>
          <w:sz w:val="22"/>
          <w:szCs w:val="22"/>
          <w:lang w:val="en-US"/>
        </w:rPr>
        <w:t>3 и 131/2016</w:t>
      </w:r>
      <w:r w:rsidRPr="007953B7">
        <w:rPr>
          <w:rFonts w:ascii="StobiSerif Regular" w:hAnsi="StobiSerif Regular" w:cs="Arial"/>
          <w:sz w:val="22"/>
          <w:szCs w:val="22"/>
          <w:lang w:val="mk-MK"/>
        </w:rPr>
        <w:t>)</w:t>
      </w:r>
    </w:p>
    <w:p w:rsidR="008D3A3C" w:rsidRPr="007953B7" w:rsidRDefault="008D3A3C" w:rsidP="008D3A3C">
      <w:pPr>
        <w:ind w:right="32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F74076" w:rsidRPr="00986FBB" w:rsidRDefault="00F74076" w:rsidP="00F74076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7A0EC1" w:rsidRPr="007A0EC1" w:rsidRDefault="007A0EC1" w:rsidP="006C441E">
      <w:pPr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72BB7" w:rsidRPr="00506E8C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1</w:t>
      </w:r>
    </w:p>
    <w:p w:rsidR="00872BB7" w:rsidRPr="00506E8C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Со овој правилник се пропишува начинот и постапката за добивање на одобрение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 од Агенцијата за супервизија на капитално финансирано пензиско осигурување (во натамошниот текст: Агенцијата) 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за избор на член на управен одбор и 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надзорен одбор на 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>друштво за управување со задолжителни пензиски фондови, друштво за управување со задолжителни и доброволни пензиски фондови и друштво за управување со доброволни пензиски фондови (во натамошниот текст: пензиск</w:t>
      </w:r>
      <w:r w:rsidR="002F08A3">
        <w:rPr>
          <w:rFonts w:ascii="StobiSerif Regular" w:hAnsi="StobiSerif Regular"/>
          <w:sz w:val="22"/>
          <w:szCs w:val="22"/>
          <w:lang w:val="mk-MK"/>
        </w:rPr>
        <w:t>о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 xml:space="preserve"> друштв</w:t>
      </w:r>
      <w:r w:rsidR="002F08A3">
        <w:rPr>
          <w:rFonts w:ascii="StobiSerif Regular" w:hAnsi="StobiSerif Regular"/>
          <w:sz w:val="22"/>
          <w:szCs w:val="22"/>
          <w:lang w:val="mk-MK"/>
        </w:rPr>
        <w:t>о</w:t>
      </w:r>
      <w:r w:rsidR="002F08A3" w:rsidRPr="00C1290B">
        <w:rPr>
          <w:rFonts w:ascii="StobiSerif Regular" w:hAnsi="StobiSerif Regular"/>
          <w:sz w:val="22"/>
          <w:szCs w:val="22"/>
          <w:lang w:val="mk-MK"/>
        </w:rPr>
        <w:t>)</w:t>
      </w:r>
      <w:r w:rsidR="002F08A3">
        <w:rPr>
          <w:rFonts w:ascii="StobiSerif Regular" w:hAnsi="StobiSerif Regular"/>
          <w:sz w:val="22"/>
          <w:szCs w:val="22"/>
          <w:lang w:val="en-US"/>
        </w:rPr>
        <w:t>.</w:t>
      </w:r>
    </w:p>
    <w:p w:rsidR="00872BB7" w:rsidRPr="00506E8C" w:rsidRDefault="00872BB7" w:rsidP="006D7BCF">
      <w:pPr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Pr="00872BB7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2</w:t>
      </w:r>
    </w:p>
    <w:p w:rsidR="00872BB7" w:rsidRPr="00506E8C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>При основање на пензиско друштво, основачите доставуваат до Агенцијата список на кандидати за членови на управен и на надзорен одбор на пензиското друштво</w:t>
      </w:r>
      <w:r w:rsidR="00861647" w:rsidRPr="00267E01">
        <w:rPr>
          <w:rFonts w:ascii="StobiSerif Regular" w:hAnsi="StobiSerif Regular"/>
          <w:sz w:val="22"/>
          <w:szCs w:val="22"/>
          <w:lang w:val="mk-MK"/>
        </w:rPr>
        <w:t>. Д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околку </w:t>
      </w:r>
      <w:r w:rsidR="00861647" w:rsidRPr="00267E01">
        <w:rPr>
          <w:rFonts w:ascii="StobiSerif Regular" w:hAnsi="StobiSerif Regular"/>
          <w:sz w:val="22"/>
          <w:szCs w:val="22"/>
          <w:lang w:val="mk-MK"/>
        </w:rPr>
        <w:t xml:space="preserve">основачите </w:t>
      </w:r>
      <w:r w:rsidRPr="00267E01">
        <w:rPr>
          <w:rFonts w:ascii="StobiSerif Regular" w:hAnsi="StobiSerif Regular"/>
          <w:sz w:val="22"/>
          <w:szCs w:val="22"/>
          <w:lang w:val="mk-MK"/>
        </w:rPr>
        <w:t>добијат дозвола за основање на пензиско друштво и одобрение за управување со задолжителен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 и/или доброволен пензиски фонд</w:t>
      </w:r>
      <w:r w:rsidR="00861647">
        <w:rPr>
          <w:rFonts w:ascii="StobiSerif Regular" w:hAnsi="StobiSerif Regular" w:cs="Arial"/>
          <w:sz w:val="22"/>
          <w:szCs w:val="22"/>
          <w:lang w:val="mk-MK"/>
        </w:rPr>
        <w:t xml:space="preserve">, тогаш се смета дека 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>членовите</w:t>
      </w:r>
      <w:r w:rsidR="00861647">
        <w:rPr>
          <w:rFonts w:ascii="StobiSerif Regular" w:hAnsi="StobiSerif Regular" w:cs="Arial"/>
          <w:sz w:val="22"/>
          <w:szCs w:val="22"/>
          <w:lang w:val="mk-MK"/>
        </w:rPr>
        <w:t xml:space="preserve"> добиле одобрение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872BB7" w:rsidRDefault="00872BB7" w:rsidP="006D7BCF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друштво доставува до Агенцијата барање со документација за одобрение  на </w:t>
      </w:r>
      <w:r w:rsidR="00F72390">
        <w:rPr>
          <w:rFonts w:ascii="StobiSerif Regular" w:hAnsi="StobiSerif Regular" w:cs="Arial"/>
          <w:sz w:val="22"/>
          <w:szCs w:val="22"/>
          <w:lang w:val="mk-MK"/>
        </w:rPr>
        <w:t xml:space="preserve">избор или </w:t>
      </w:r>
      <w:r>
        <w:rPr>
          <w:rFonts w:ascii="StobiSerif Regular" w:hAnsi="StobiSerif Regular" w:cs="Arial"/>
          <w:sz w:val="22"/>
          <w:szCs w:val="22"/>
          <w:lang w:val="mk-MK"/>
        </w:rPr>
        <w:t>реизбор на член на управен или на надзорен одбор, 60 дена пред истекот на мандатот на постојниот член на управен или  на надзорен одбор.</w:t>
      </w:r>
      <w:r w:rsidR="004B160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4552A9" w:rsidRPr="004552A9" w:rsidRDefault="004552A9" w:rsidP="004552A9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Pr="00506E8C" w:rsidRDefault="00872BB7" w:rsidP="006D7BCF">
      <w:pPr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3</w:t>
      </w:r>
    </w:p>
    <w:p w:rsidR="00872BB7" w:rsidRDefault="00872BB7" w:rsidP="006D7BCF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 xml:space="preserve">Заради добивање на одобрение за избор на член на управен одбор, </w:t>
      </w:r>
      <w:r w:rsidR="00950DD8">
        <w:rPr>
          <w:rFonts w:ascii="StobiSerif Regular" w:hAnsi="StobiSerif Regular"/>
          <w:sz w:val="22"/>
          <w:szCs w:val="22"/>
          <w:lang w:val="mk-MK"/>
        </w:rPr>
        <w:t xml:space="preserve">за предложениот член, </w:t>
      </w:r>
      <w:r w:rsidRPr="00267E01">
        <w:rPr>
          <w:rFonts w:ascii="StobiSerif Regular" w:hAnsi="StobiSerif Regular"/>
          <w:sz w:val="22"/>
          <w:szCs w:val="22"/>
          <w:lang w:val="mk-MK"/>
        </w:rPr>
        <w:t>пензиското друштво до Агенцијата ги доставува следните документи:</w:t>
      </w:r>
    </w:p>
    <w:p w:rsidR="00A75BD9" w:rsidRPr="00267E01" w:rsidRDefault="00A75BD9" w:rsidP="006D7BCF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а) Барање за </w:t>
      </w:r>
      <w:r w:rsidR="00A029ED">
        <w:rPr>
          <w:rFonts w:ascii="StobiSerif Regular" w:hAnsi="StobiSerif Regular"/>
          <w:sz w:val="22"/>
          <w:szCs w:val="22"/>
          <w:lang w:val="mk-MK"/>
        </w:rPr>
        <w:t>добивање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одобрение</w:t>
      </w:r>
      <w:r w:rsidRPr="00A75B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за избор</w:t>
      </w:r>
      <w:r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Одлука од надлежен орган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на пензиското друштво за избор која стапува на сила 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по добивање на одобрение од Агенцијата</w:t>
      </w:r>
      <w:r w:rsidR="00A043EE" w:rsidRPr="007A0E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или статутот на друштвото</w:t>
      </w:r>
      <w:r w:rsidR="00950DD8">
        <w:rPr>
          <w:rFonts w:ascii="StobiSerif Regular" w:hAnsi="StobiSerif Regular"/>
          <w:sz w:val="22"/>
          <w:szCs w:val="22"/>
          <w:lang w:val="mk-MK"/>
        </w:rPr>
        <w:t>,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 xml:space="preserve"> доколку при основање на пензиското друштво члено</w:t>
      </w:r>
      <w:r w:rsidR="007A0EC1">
        <w:rPr>
          <w:rFonts w:ascii="StobiSerif Regular" w:hAnsi="StobiSerif Regular"/>
          <w:sz w:val="22"/>
          <w:szCs w:val="22"/>
          <w:lang w:val="mk-MK"/>
        </w:rPr>
        <w:t>т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 xml:space="preserve"> се именува со статутот на друштвото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>.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 xml:space="preserve"> Во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>одлуката се наведува времетраењето на мандатот за кој се именува предложениот член</w:t>
      </w:r>
      <w:r w:rsidR="00872BB7" w:rsidRPr="007A0EC1">
        <w:rPr>
          <w:rFonts w:ascii="StobiSerif Regular" w:hAnsi="StobiSerif Regular"/>
          <w:sz w:val="22"/>
          <w:szCs w:val="22"/>
          <w:lang w:val="mk-MK"/>
        </w:rPr>
        <w:t>;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Кратка биографија;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Фотокопија од документ за лична идентификација;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Заверен препис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на дипломи за образование. 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>Д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околку образованието е стекнато во странство, дипломата треба да е </w:t>
      </w:r>
      <w:r w:rsidR="00E228A6" w:rsidRPr="00267E01">
        <w:rPr>
          <w:rFonts w:ascii="StobiSerif Regular" w:hAnsi="StobiSerif Regular"/>
          <w:sz w:val="22"/>
          <w:szCs w:val="22"/>
          <w:lang w:val="mk-MK"/>
        </w:rPr>
        <w:t xml:space="preserve">призната како високо образовна квалификација стекната во странство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од надлежен орган во Република Македонија</w:t>
      </w:r>
      <w:r w:rsidR="00D53246">
        <w:rPr>
          <w:rFonts w:ascii="StobiSerif Regular" w:hAnsi="StobiSerif Regular"/>
          <w:sz w:val="22"/>
          <w:szCs w:val="22"/>
          <w:lang w:val="mk-MK"/>
        </w:rPr>
        <w:t>:</w:t>
      </w:r>
    </w:p>
    <w:p w:rsidR="00872BB7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ѓ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) Доказ за претходното работно искуство;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Пополнет прашалник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пропишан на Образец број </w:t>
      </w:r>
      <w:r w:rsidR="00872BB7">
        <w:rPr>
          <w:rFonts w:ascii="StobiSerif Regular" w:hAnsi="StobiSerif Regular"/>
          <w:sz w:val="22"/>
          <w:szCs w:val="22"/>
          <w:lang w:val="mk-MK"/>
        </w:rPr>
        <w:t>1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од овој правилник „Прашалник за член на управен одбор на пензиско друштво“</w:t>
      </w:r>
      <w:r w:rsidR="007A0EC1"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ж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) Изјава </w:t>
      </w:r>
      <w:r w:rsid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дадена под морална, материјална и кривична одговорност дека не му е изречена прекршочна санкција забрана за вршење на професија и дејност од областа на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правото, банкарството, сметководството,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оси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гу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ру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ње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то,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упра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ње со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>средства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3C9B" w:rsidRPr="00267E01">
        <w:rPr>
          <w:rFonts w:ascii="StobiSerif Regular" w:hAnsi="StobiSerif Regular"/>
          <w:sz w:val="22"/>
          <w:szCs w:val="22"/>
          <w:lang w:val="mk-MK"/>
        </w:rPr>
        <w:lastRenderedPageBreak/>
        <w:t>инвестирање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упра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ње со задолжителни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пен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зи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ски </w:t>
      </w:r>
      <w:r w:rsidR="00D1016F"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фон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до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ви или фи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нан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си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ски ус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>лу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softHyphen/>
        <w:t xml:space="preserve">ги и дека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не е осудуван за кривично дело од областа на финансиите и банкарството и предизвикување на стечај на правно лице,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заверена на нотар; </w:t>
      </w:r>
    </w:p>
    <w:p w:rsidR="00872BB7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) Изјава дадена под морална материјална и кривична одговорност дека е согласен да ја из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вр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шу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  функ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цијата доколку добие одобрение  и  </w:t>
      </w:r>
      <w:r w:rsidR="004B1609">
        <w:rPr>
          <w:rFonts w:ascii="StobiSerif Regular" w:hAnsi="StobiSerif Regular"/>
          <w:sz w:val="22"/>
          <w:szCs w:val="22"/>
          <w:lang w:val="mk-MK"/>
        </w:rPr>
        <w:t>да се повлече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од би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ло ко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ја функ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ци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softHyphen/>
        <w:t>ја</w:t>
      </w:r>
      <w:r w:rsidR="004B1609">
        <w:rPr>
          <w:rFonts w:ascii="StobiSerif Regular" w:hAnsi="StobiSerif Regular"/>
          <w:sz w:val="22"/>
          <w:szCs w:val="22"/>
          <w:lang w:val="mk-MK"/>
        </w:rPr>
        <w:t>,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B1609">
        <w:rPr>
          <w:rFonts w:ascii="StobiSerif Regular" w:hAnsi="StobiSerif Regular"/>
          <w:sz w:val="22"/>
          <w:szCs w:val="22"/>
          <w:lang w:val="mk-MK"/>
        </w:rPr>
        <w:t>доколку таа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B1609">
        <w:rPr>
          <w:rFonts w:ascii="StobiSerif Regular" w:hAnsi="StobiSerif Regular"/>
          <w:sz w:val="22"/>
          <w:szCs w:val="22"/>
          <w:lang w:val="mk-MK"/>
        </w:rPr>
        <w:t>предизвикува</w:t>
      </w:r>
      <w:r w:rsidR="004B1609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73C9B" w:rsidRPr="007854D9">
        <w:rPr>
          <w:rFonts w:ascii="StobiSerif Regular" w:hAnsi="StobiSerif Regular"/>
          <w:sz w:val="22"/>
          <w:szCs w:val="22"/>
          <w:lang w:val="mk-MK"/>
        </w:rPr>
        <w:t>конфликт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 xml:space="preserve"> на интереси согласно закон</w:t>
      </w:r>
      <w:r w:rsidR="00B32C24">
        <w:rPr>
          <w:rFonts w:ascii="StobiSerif Regular" w:hAnsi="StobiSerif Regular"/>
          <w:sz w:val="22"/>
          <w:szCs w:val="22"/>
          <w:lang w:val="mk-MK"/>
        </w:rPr>
        <w:t>,</w:t>
      </w:r>
      <w:r w:rsidR="00B32C24" w:rsidRP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32C24" w:rsidRPr="007854D9">
        <w:rPr>
          <w:rFonts w:ascii="StobiSerif Regular" w:hAnsi="StobiSerif Regular"/>
          <w:sz w:val="22"/>
          <w:szCs w:val="22"/>
          <w:lang w:val="mk-MK"/>
        </w:rPr>
        <w:t>заверена на нотар</w:t>
      </w:r>
      <w:r w:rsidR="00872BB7" w:rsidRPr="007854D9">
        <w:rPr>
          <w:rFonts w:ascii="StobiSerif Regular" w:hAnsi="StobiSerif Regular"/>
          <w:sz w:val="22"/>
          <w:szCs w:val="22"/>
          <w:lang w:val="mk-MK"/>
        </w:rPr>
        <w:t>;</w:t>
      </w:r>
    </w:p>
    <w:p w:rsidR="00AF57E0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ѕ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B32C2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 xml:space="preserve">Препораки од најмалку две лица за </w:t>
      </w:r>
      <w:r w:rsidR="00E628CE">
        <w:rPr>
          <w:rFonts w:ascii="StobiSerif Regular" w:hAnsi="StobiSerif Regular"/>
          <w:sz w:val="22"/>
          <w:szCs w:val="22"/>
          <w:lang w:val="mk-MK"/>
        </w:rPr>
        <w:t xml:space="preserve">квалитетот на професионалниот ангажман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во пропишаните области, кои не се поврзани лица со пензиското друштво и не се на раководна позиција во пензиското друштво</w:t>
      </w:r>
      <w:r w:rsidR="00D53246">
        <w:rPr>
          <w:rFonts w:ascii="StobiSerif Regular" w:hAnsi="StobiSerif Regular"/>
          <w:sz w:val="22"/>
          <w:szCs w:val="22"/>
          <w:lang w:val="mk-MK"/>
        </w:rPr>
        <w:t>;</w:t>
      </w:r>
    </w:p>
    <w:p w:rsidR="00C06978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>) Податоци</w:t>
      </w:r>
      <w:r w:rsidR="006B2401">
        <w:rPr>
          <w:rFonts w:ascii="StobiSerif Regular" w:hAnsi="StobiSerif Regular"/>
          <w:sz w:val="22"/>
          <w:szCs w:val="22"/>
          <w:lang w:val="mk-MK"/>
        </w:rPr>
        <w:t xml:space="preserve"> за правното лице</w:t>
      </w:r>
      <w:r w:rsidR="00EE5893">
        <w:rPr>
          <w:rFonts w:ascii="StobiSerif Regular" w:hAnsi="StobiSerif Regular"/>
          <w:sz w:val="22"/>
          <w:szCs w:val="22"/>
          <w:lang w:val="mk-MK"/>
        </w:rPr>
        <w:t xml:space="preserve"> (тековна состојба)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од регистар за правни лица во ко</w:t>
      </w:r>
      <w:r w:rsidR="006B2401">
        <w:rPr>
          <w:rFonts w:ascii="StobiSerif Regular" w:hAnsi="StobiSerif Regular"/>
          <w:sz w:val="22"/>
          <w:szCs w:val="22"/>
          <w:lang w:val="mk-MK"/>
        </w:rPr>
        <w:t>е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предложениот член е управител, член на орган на управување или надзор. Податоците треба да </w:t>
      </w:r>
      <w:r>
        <w:rPr>
          <w:rFonts w:ascii="StobiSerif Regular" w:hAnsi="StobiSerif Regular"/>
          <w:sz w:val="22"/>
          <w:szCs w:val="22"/>
          <w:lang w:val="mk-MK"/>
        </w:rPr>
        <w:t>бидат</w:t>
      </w:r>
      <w:r w:rsidR="00C06978" w:rsidRPr="00267E01">
        <w:rPr>
          <w:rFonts w:ascii="StobiSerif Regular" w:hAnsi="StobiSerif Regular"/>
          <w:sz w:val="22"/>
          <w:szCs w:val="22"/>
          <w:lang w:val="mk-MK"/>
        </w:rPr>
        <w:t xml:space="preserve"> со датум не постар од еден месец пред датумот на поднесување на барањето за издавање на одобрение до Агенцијата</w:t>
      </w:r>
      <w:r w:rsidR="00D53246">
        <w:rPr>
          <w:rFonts w:ascii="StobiSerif Regular" w:hAnsi="StobiSerif Regular"/>
          <w:sz w:val="22"/>
          <w:szCs w:val="22"/>
          <w:lang w:val="mk-MK"/>
        </w:rPr>
        <w:t>;</w:t>
      </w:r>
    </w:p>
    <w:p w:rsidR="00872BB7" w:rsidRPr="008B276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ј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Програма 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>за работење на пензиското друштво и пензиските фондови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 изработена од предложениот член </w:t>
      </w:r>
      <w:r w:rsidR="00872BB7">
        <w:rPr>
          <w:rFonts w:ascii="StobiSerif Regular" w:hAnsi="StobiSerif Regular"/>
          <w:sz w:val="22"/>
          <w:szCs w:val="22"/>
          <w:lang w:val="mk-MK"/>
        </w:rPr>
        <w:t>на управен одбор за периодот на неговиот мандат. Програмата треба да се однесува на неговиот делокруг на работа и треба да биде ус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огласена со </w:t>
      </w:r>
      <w:r w:rsidR="00872BB7">
        <w:rPr>
          <w:rFonts w:ascii="StobiSerif Regular" w:hAnsi="StobiSerif Regular"/>
          <w:sz w:val="22"/>
          <w:szCs w:val="22"/>
          <w:lang w:val="mk-MK"/>
        </w:rPr>
        <w:t xml:space="preserve">програмите на </w:t>
      </w:r>
      <w:r w:rsidR="00A043EE" w:rsidRPr="00A043EE">
        <w:rPr>
          <w:rFonts w:ascii="StobiSerif Regular" w:hAnsi="StobiSerif Regular"/>
          <w:sz w:val="22"/>
          <w:szCs w:val="22"/>
          <w:lang w:val="mk-MK"/>
        </w:rPr>
        <w:t xml:space="preserve">сите постојни или предложени членови на управниот одбор. </w:t>
      </w:r>
    </w:p>
    <w:p w:rsidR="00AF57E0" w:rsidRPr="00267E01" w:rsidRDefault="00A75BD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AF57E0" w:rsidRPr="00267E01">
        <w:rPr>
          <w:rFonts w:ascii="StobiSerif Regular" w:hAnsi="StobiSerif Regular"/>
          <w:sz w:val="22"/>
          <w:szCs w:val="22"/>
          <w:lang w:val="mk-MK"/>
        </w:rPr>
        <w:t>За лице кое се предлага за член на управен одбор кој има положено испит за инвестиционен советник или друг соодветен испит од надлежна институција во странство, пензиското друштво доставува:</w:t>
      </w:r>
    </w:p>
    <w:p w:rsidR="00AF57E0" w:rsidRPr="00267E01" w:rsidRDefault="00AF57E0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>- Уверение за положен стручен испит за инвестиционо советување издадено од Комисијата за хартии од вредност на Република Македонија, или</w:t>
      </w:r>
    </w:p>
    <w:p w:rsidR="00AF57E0" w:rsidRPr="00267E01" w:rsidRDefault="00AF57E0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 xml:space="preserve">- Решение </w:t>
      </w:r>
      <w:r w:rsidRPr="007F78FC">
        <w:rPr>
          <w:rFonts w:ascii="StobiSerif Regular" w:hAnsi="StobiSerif Regular"/>
          <w:sz w:val="22"/>
          <w:szCs w:val="22"/>
          <w:lang w:val="mk-MK"/>
        </w:rPr>
        <w:t>за издавање на уверение за инвестиционо советување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од Комисијата за хартии од вредност на Република Македонија, за признавање на сертификат за инвестиционо советување стекнат во странство</w:t>
      </w:r>
      <w:r w:rsidR="00A75BD9"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4552A9" w:rsidRDefault="00A75BD9" w:rsidP="004552A9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л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) Изјава 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пропишана на Образец број 3 </w:t>
      </w:r>
      <w:r w:rsidR="00872BB7">
        <w:rPr>
          <w:rFonts w:ascii="StobiSerif Regular" w:hAnsi="StobiSerif Regular"/>
          <w:sz w:val="22"/>
          <w:szCs w:val="22"/>
          <w:lang w:val="mk-MK"/>
        </w:rPr>
        <w:t>на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 овој правилник „</w:t>
      </w:r>
      <w:r w:rsidR="00872BB7" w:rsidRPr="00267E01">
        <w:rPr>
          <w:rFonts w:ascii="StobiSerif Regular" w:hAnsi="StobiSerif Regular"/>
          <w:sz w:val="22"/>
          <w:szCs w:val="22"/>
          <w:lang w:val="mk-MK"/>
        </w:rPr>
        <w:t xml:space="preserve"> Изјава за вработување</w:t>
      </w:r>
      <w:r w:rsidR="00872BB7" w:rsidRPr="009D78F9">
        <w:rPr>
          <w:rFonts w:ascii="StobiSerif Regular" w:hAnsi="StobiSerif Regular"/>
          <w:sz w:val="22"/>
          <w:szCs w:val="22"/>
          <w:lang w:val="mk-MK"/>
        </w:rPr>
        <w:t xml:space="preserve"> “ </w:t>
      </w:r>
    </w:p>
    <w:p w:rsidR="00AE3CDE" w:rsidRDefault="00AE3CDE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67E01">
        <w:rPr>
          <w:rFonts w:ascii="StobiSerif Regular" w:hAnsi="StobiSerif Regular"/>
          <w:sz w:val="22"/>
          <w:szCs w:val="22"/>
          <w:lang w:val="mk-MK"/>
        </w:rPr>
        <w:t>Заради добивање на одобрение на реизбор на член</w:t>
      </w:r>
      <w:r w:rsidR="00267E01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управен одбор</w:t>
      </w:r>
      <w:r w:rsidR="00267E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пензиското друштво до Агенцијата ги доставува документите од став 1 точите а), </w:t>
      </w:r>
      <w:r w:rsidR="00A75BD9">
        <w:rPr>
          <w:rFonts w:ascii="StobiSerif Regular" w:hAnsi="StobiSerif Regular"/>
          <w:sz w:val="22"/>
          <w:szCs w:val="22"/>
          <w:lang w:val="mk-MK"/>
        </w:rPr>
        <w:t>б)</w:t>
      </w:r>
      <w:r w:rsidRPr="00267E01">
        <w:rPr>
          <w:rFonts w:ascii="StobiSerif Regular" w:hAnsi="StobiSerif Regular"/>
          <w:sz w:val="22"/>
          <w:szCs w:val="22"/>
          <w:lang w:val="mk-MK"/>
        </w:rPr>
        <w:t>,</w:t>
      </w:r>
      <w:r w:rsidR="001C503A">
        <w:rPr>
          <w:rFonts w:ascii="StobiSerif Regular" w:hAnsi="StobiSerif Regular"/>
          <w:sz w:val="22"/>
          <w:szCs w:val="22"/>
          <w:lang w:val="mk-MK"/>
        </w:rPr>
        <w:t xml:space="preserve"> г)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5BD9">
        <w:rPr>
          <w:rFonts w:ascii="StobiSerif Regular" w:hAnsi="StobiSerif Regular"/>
          <w:sz w:val="22"/>
          <w:szCs w:val="22"/>
          <w:lang w:val="mk-MK"/>
        </w:rPr>
        <w:t>ж</w:t>
      </w:r>
      <w:r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6B24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75BD9">
        <w:rPr>
          <w:rFonts w:ascii="StobiSerif Regular" w:hAnsi="StobiSerif Regular"/>
          <w:sz w:val="22"/>
          <w:szCs w:val="22"/>
          <w:lang w:val="mk-MK"/>
        </w:rPr>
        <w:t>з</w:t>
      </w:r>
      <w:r w:rsidRPr="00267E01">
        <w:rPr>
          <w:rFonts w:ascii="StobiSerif Regular" w:hAnsi="StobiSerif Regular"/>
          <w:sz w:val="22"/>
          <w:szCs w:val="22"/>
          <w:lang w:val="mk-MK"/>
        </w:rPr>
        <w:t>)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A75BD9">
        <w:rPr>
          <w:rFonts w:ascii="StobiSerif Regular" w:hAnsi="StobiSerif Regular"/>
          <w:sz w:val="22"/>
          <w:szCs w:val="22"/>
          <w:lang w:val="mk-MK"/>
        </w:rPr>
        <w:t>ј</w:t>
      </w:r>
      <w:r w:rsidR="007A0EC1" w:rsidRPr="00267E0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од овој член и извештај на </w:t>
      </w:r>
      <w:r w:rsidR="006B58CE">
        <w:rPr>
          <w:rFonts w:ascii="StobiSerif Regular" w:hAnsi="StobiSerif Regular"/>
          <w:sz w:val="22"/>
          <w:szCs w:val="22"/>
          <w:lang w:val="mk-MK"/>
        </w:rPr>
        <w:t>н</w:t>
      </w:r>
      <w:r w:rsidRPr="00267E01">
        <w:rPr>
          <w:rFonts w:ascii="StobiSerif Regular" w:hAnsi="StobiSerif Regular"/>
          <w:sz w:val="22"/>
          <w:szCs w:val="22"/>
          <w:lang w:val="mk-MK"/>
        </w:rPr>
        <w:t>адзорниот одбор на пензиското друштво за оценка на работењето на членот на управниот одбор на пензиското друштво</w:t>
      </w:r>
      <w:r w:rsidR="006279AF" w:rsidRPr="00267E01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04D85" w:rsidRPr="00267E01">
        <w:rPr>
          <w:rFonts w:ascii="StobiSerif Regular" w:hAnsi="StobiSerif Regular"/>
          <w:sz w:val="22"/>
          <w:szCs w:val="22"/>
          <w:lang w:val="mk-MK"/>
        </w:rPr>
        <w:t>согласно</w:t>
      </w:r>
      <w:r w:rsidR="006279AF" w:rsidRPr="00267E01">
        <w:rPr>
          <w:rFonts w:ascii="StobiSerif Regular" w:hAnsi="StobiSerif Regular"/>
          <w:sz w:val="22"/>
          <w:szCs w:val="22"/>
          <w:lang w:val="mk-MK"/>
        </w:rPr>
        <w:t xml:space="preserve"> член 7 став (2) од Правилникот за начинот на добро корпоративно управување на пензиските друштва</w:t>
      </w:r>
      <w:r w:rsidR="00104D85" w:rsidRPr="00267E01">
        <w:rPr>
          <w:rFonts w:ascii="StobiSerif Regular" w:hAnsi="StobiSerif Regular"/>
          <w:sz w:val="22"/>
          <w:szCs w:val="22"/>
          <w:lang w:val="mk-MK"/>
        </w:rPr>
        <w:t>,</w:t>
      </w:r>
      <w:r w:rsidRPr="00267E01">
        <w:rPr>
          <w:rFonts w:ascii="StobiSerif Regular" w:hAnsi="StobiSerif Regular"/>
          <w:sz w:val="22"/>
          <w:szCs w:val="22"/>
          <w:lang w:val="mk-MK"/>
        </w:rPr>
        <w:t xml:space="preserve"> за целиот период на неговиот мандат.</w:t>
      </w:r>
    </w:p>
    <w:p w:rsidR="001D0E99" w:rsidRPr="006279AF" w:rsidRDefault="001D0E99" w:rsidP="00267E0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67E01" w:rsidRPr="00506E8C" w:rsidRDefault="00267E01" w:rsidP="001D0E99">
      <w:pPr>
        <w:ind w:right="32" w:firstLine="7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4</w:t>
      </w:r>
    </w:p>
    <w:p w:rsidR="007A0EC1" w:rsidRDefault="007A0EC1" w:rsidP="007A0EC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Заради добивање на одобрение за избор на член на надзорен одбор, пензиското друштво до Агенцијата ги доставува следните документи:</w:t>
      </w:r>
    </w:p>
    <w:p w:rsidR="004552A9" w:rsidRDefault="00A75BD9" w:rsidP="006C441E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а) Барање за </w:t>
      </w:r>
      <w:r w:rsidR="00A029ED">
        <w:rPr>
          <w:rFonts w:ascii="StobiSerif Regular" w:hAnsi="StobiSerif Regular"/>
          <w:sz w:val="22"/>
          <w:szCs w:val="22"/>
          <w:lang w:val="mk-MK"/>
        </w:rPr>
        <w:t>добивање</w:t>
      </w:r>
      <w:r>
        <w:rPr>
          <w:rFonts w:ascii="StobiSerif Regular" w:hAnsi="StobiSerif Regular"/>
          <w:sz w:val="22"/>
          <w:szCs w:val="22"/>
          <w:lang w:val="mk-MK"/>
        </w:rPr>
        <w:t xml:space="preserve"> на одобрение</w:t>
      </w:r>
      <w:r w:rsidRPr="00A75B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67E01">
        <w:rPr>
          <w:rFonts w:ascii="StobiSerif Regular" w:hAnsi="StobiSerif Regular"/>
          <w:sz w:val="22"/>
          <w:szCs w:val="22"/>
          <w:lang w:val="mk-MK"/>
        </w:rPr>
        <w:t>за избор</w:t>
      </w:r>
      <w:r>
        <w:rPr>
          <w:rFonts w:ascii="StobiSerif Regular" w:hAnsi="StobiSerif Regular"/>
          <w:sz w:val="22"/>
          <w:szCs w:val="22"/>
          <w:lang w:val="mk-MK"/>
        </w:rPr>
        <w:t>;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>Одлука од надлежен орган</w:t>
      </w:r>
      <w:r w:rsidR="007A0EC1"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на пензиското друштво за избор на член </w:t>
      </w:r>
      <w:r w:rsidR="007A0EC1">
        <w:rPr>
          <w:rFonts w:ascii="StobiSerif Regular" w:hAnsi="StobiSerif Regular"/>
          <w:sz w:val="22"/>
          <w:szCs w:val="22"/>
          <w:lang w:val="mk-MK"/>
        </w:rPr>
        <w:t>надзорен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одбор, која стапува на сила 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>по добивање на одобрение од Агенцијата или статутот на друштвото доколку при основање на пензиското друштво члено</w:t>
      </w:r>
      <w:r w:rsidR="007A0EC1">
        <w:rPr>
          <w:rFonts w:ascii="StobiSerif Regular" w:hAnsi="StobiSerif Regular"/>
          <w:sz w:val="22"/>
          <w:szCs w:val="22"/>
          <w:lang w:val="mk-MK"/>
        </w:rPr>
        <w:t>т</w:t>
      </w:r>
      <w:r w:rsidR="007A0EC1" w:rsidRPr="007A0EC1">
        <w:rPr>
          <w:rFonts w:ascii="StobiSerif Regular" w:hAnsi="StobiSerif Regular"/>
          <w:sz w:val="22"/>
          <w:szCs w:val="22"/>
          <w:lang w:val="mk-MK"/>
        </w:rPr>
        <w:t xml:space="preserve"> се именува со статутот на друштвото. </w:t>
      </w:r>
      <w:r w:rsidR="00267E01" w:rsidRPr="007A0EC1">
        <w:rPr>
          <w:rFonts w:ascii="StobiSerif Regular" w:hAnsi="StobiSerif Regular"/>
          <w:sz w:val="22"/>
          <w:szCs w:val="22"/>
          <w:lang w:val="mk-MK"/>
        </w:rPr>
        <w:t>Во одлуката се наведува времетраењето на мандатот за кој се именува предложениот член;</w:t>
      </w:r>
      <w:r w:rsidR="00267E0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в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Кратка биографија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Фотокопија од документ за лична идентификација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) Заверен препис 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на д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>и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пломи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>за</w:t>
      </w:r>
      <w:r w:rsidR="007A0EC1" w:rsidRPr="002F08A3">
        <w:rPr>
          <w:rFonts w:ascii="StobiSerif Regular" w:hAnsi="StobiSerif Regular"/>
          <w:w w:val="101"/>
          <w:sz w:val="22"/>
          <w:szCs w:val="22"/>
          <w:lang w:val="mk-MK"/>
        </w:rPr>
        <w:t xml:space="preserve"> образование на предложениот член.</w:t>
      </w:r>
      <w:r w:rsidR="007A0EC1" w:rsidRPr="007854D9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</w:p>
    <w:p w:rsidR="007A0EC1" w:rsidRDefault="00A75BD9" w:rsidP="006C441E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ѓ</w:t>
      </w:r>
      <w:r w:rsidR="007A0EC1" w:rsidRPr="007854D9">
        <w:rPr>
          <w:rFonts w:ascii="StobiSerif Regular" w:hAnsi="StobiSerif Regular" w:cs="Arial"/>
          <w:sz w:val="22"/>
          <w:szCs w:val="22"/>
          <w:lang w:val="mk-MK"/>
        </w:rPr>
        <w:t>) Доказ за претходното работно искуство на предложениот член;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>е</w:t>
      </w:r>
      <w:r w:rsidR="007A0EC1" w:rsidRPr="007854D9">
        <w:rPr>
          <w:rFonts w:ascii="StobiSerif Regular" w:hAnsi="StobiSerif Regular" w:cs="Arial"/>
          <w:sz w:val="22"/>
          <w:szCs w:val="22"/>
          <w:lang w:val="mk-MK"/>
        </w:rPr>
        <w:t xml:space="preserve">) Пополнет прашалник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пропишан на Образец број </w:t>
      </w:r>
      <w:r w:rsidR="007A0EC1">
        <w:rPr>
          <w:rFonts w:ascii="StobiSerif Regular" w:hAnsi="StobiSerif Regular"/>
          <w:sz w:val="22"/>
          <w:szCs w:val="22"/>
          <w:lang w:val="mk-MK"/>
        </w:rPr>
        <w:t>2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 овој правилник „Прашалник за член на </w:t>
      </w:r>
      <w:r w:rsidR="007A0EC1">
        <w:rPr>
          <w:rFonts w:ascii="StobiSerif Regular" w:hAnsi="StobiSerif Regular"/>
          <w:sz w:val="22"/>
          <w:szCs w:val="22"/>
          <w:lang w:val="mk-MK"/>
        </w:rPr>
        <w:t>надзорен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одбор на пензиско друштво“</w:t>
      </w:r>
      <w:r w:rsidR="007A0EC1">
        <w:rPr>
          <w:rFonts w:ascii="StobiSerif Regular" w:hAnsi="StobiSerif Regular"/>
          <w:sz w:val="22"/>
          <w:szCs w:val="22"/>
          <w:lang w:val="mk-MK"/>
        </w:rPr>
        <w:t>;</w:t>
      </w:r>
    </w:p>
    <w:p w:rsidR="007A0EC1" w:rsidRPr="006C441E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ж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Изјава, од предложениот член, дадена под морална, материјална и кривична одговорност дека не му е изречена прекршочна санкција забрана за вршење на професија и дејност од областа на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правото, банкарството, сметководството,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оси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гу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ру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ње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то,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упра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ње со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средства 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инвестирање,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упра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ње со задолжителни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пен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зи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ски </w:t>
      </w:r>
      <w:r w:rsidR="007A0EC1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>фон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до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ви или фи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нан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си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ски ус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>лу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softHyphen/>
        <w:t xml:space="preserve">ги и дека 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не е осудуван за кривично дело од областа на финансиите и банкарството и предизвикување на стечај на правно лице, </w:t>
      </w:r>
      <w:r w:rsidR="007A0EC1" w:rsidRPr="007854D9">
        <w:rPr>
          <w:rFonts w:ascii="StobiSerif Regular" w:hAnsi="StobiSerif Regular"/>
          <w:spacing w:val="-4"/>
          <w:sz w:val="22"/>
          <w:szCs w:val="22"/>
          <w:lang w:val="mk-MK"/>
        </w:rPr>
        <w:t xml:space="preserve">заверена на нотар; </w:t>
      </w:r>
    </w:p>
    <w:p w:rsidR="007A0EC1" w:rsidRDefault="00A75BD9" w:rsidP="006C441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>) Изјава од предложениот член, заверена на нотар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дадена под морална материјална и кривична одговорност дека е согласен да ја из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вр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шу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ва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 xml:space="preserve">  функ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цијата доколку добие одобрение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 и  </w:t>
      </w:r>
      <w:r w:rsidR="007A0EC1">
        <w:rPr>
          <w:rFonts w:ascii="StobiSerif Regular" w:hAnsi="StobiSerif Regular"/>
          <w:sz w:val="22"/>
          <w:szCs w:val="22"/>
          <w:lang w:val="mk-MK"/>
        </w:rPr>
        <w:t>да се повлече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од би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ло ко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ја функ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ци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softHyphen/>
        <w:t>ја</w:t>
      </w:r>
      <w:r w:rsidR="007A0EC1">
        <w:rPr>
          <w:rFonts w:ascii="StobiSerif Regular" w:hAnsi="StobiSerif Regular"/>
          <w:sz w:val="22"/>
          <w:szCs w:val="22"/>
          <w:lang w:val="mk-MK"/>
        </w:rPr>
        <w:t>,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/>
          <w:sz w:val="22"/>
          <w:szCs w:val="22"/>
          <w:lang w:val="mk-MK"/>
        </w:rPr>
        <w:t>доколку таа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/>
          <w:sz w:val="22"/>
          <w:szCs w:val="22"/>
          <w:lang w:val="mk-MK"/>
        </w:rPr>
        <w:t>предизвикува</w:t>
      </w:r>
      <w:r w:rsidR="007A0EC1" w:rsidRPr="007854D9">
        <w:rPr>
          <w:rFonts w:ascii="StobiSerif Regular" w:hAnsi="StobiSerif Regular"/>
          <w:sz w:val="22"/>
          <w:szCs w:val="22"/>
          <w:lang w:val="mk-MK"/>
        </w:rPr>
        <w:t xml:space="preserve"> конфликт на интереси согласно закон</w:t>
      </w:r>
      <w:r w:rsidR="00DA545F"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6C441E" w:rsidRDefault="00DA545F" w:rsidP="00267E01">
      <w:pPr>
        <w:ind w:firstLine="720"/>
        <w:jc w:val="both"/>
        <w:rPr>
          <w:rFonts w:ascii="StobiSerif Regular" w:hAnsi="StobiSerif Regular" w:cs="Arial"/>
          <w:spacing w:val="-4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ѕ</w:t>
      </w:r>
      <w:r w:rsidR="00267E0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 Податоци од Централниот регистар за правни лица во кои предложениот член е управител, член на орган на управување или надзор. Податоците треба да </w:t>
      </w:r>
      <w:r w:rsidR="006C441E">
        <w:rPr>
          <w:rFonts w:ascii="StobiSerif Regular" w:hAnsi="StobiSerif Regular" w:cs="Arial"/>
          <w:spacing w:val="-4"/>
          <w:sz w:val="22"/>
          <w:szCs w:val="22"/>
          <w:lang w:val="mk-MK"/>
        </w:rPr>
        <w:t>бидат</w:t>
      </w:r>
      <w:r w:rsidR="00267E0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со датум не постар од еден месец пред датумот на поднесување на барањето за издавање на одобрение до Агенцијата.</w:t>
      </w:r>
    </w:p>
    <w:p w:rsidR="00267E01" w:rsidRDefault="007A0EC1" w:rsidP="00267E0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/>
          <w:sz w:val="22"/>
          <w:szCs w:val="22"/>
          <w:lang w:val="mk-MK"/>
        </w:rPr>
        <w:t xml:space="preserve">Доколку членот на надзорен одбор се предлага како независен член, </w:t>
      </w:r>
      <w:r w:rsidR="00267E01" w:rsidRPr="00506E8C">
        <w:rPr>
          <w:rFonts w:ascii="StobiSerif Regular" w:hAnsi="StobiSerif Regular"/>
          <w:sz w:val="22"/>
          <w:szCs w:val="22"/>
          <w:lang w:val="mk-MK"/>
        </w:rPr>
        <w:t>покрај документите од став 1 на овој член</w:t>
      </w:r>
      <w:r w:rsidR="00267E01">
        <w:rPr>
          <w:rFonts w:ascii="StobiSerif Regular" w:hAnsi="StobiSerif Regular"/>
          <w:sz w:val="22"/>
          <w:szCs w:val="22"/>
          <w:lang w:val="mk-MK"/>
        </w:rPr>
        <w:t>, пензиското друштво доставува:</w:t>
      </w:r>
    </w:p>
    <w:p w:rsidR="00267E01" w:rsidRPr="00C22E32" w:rsidRDefault="006C441E" w:rsidP="00267E0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en-US"/>
        </w:rPr>
        <w:t>a</w:t>
      </w:r>
      <w:r w:rsidR="006B58CE">
        <w:rPr>
          <w:rFonts w:ascii="StobiSerif Regular" w:hAnsi="StobiSerif Regular"/>
          <w:sz w:val="22"/>
          <w:szCs w:val="22"/>
          <w:lang w:val="mk-MK"/>
        </w:rPr>
        <w:t>)</w:t>
      </w:r>
      <w:r w:rsidR="00267E01" w:rsidRPr="00C22E32">
        <w:rPr>
          <w:rFonts w:ascii="StobiSerif Regular" w:hAnsi="StobiSerif Regular"/>
          <w:sz w:val="22"/>
          <w:szCs w:val="22"/>
          <w:lang w:val="mk-MK"/>
        </w:rPr>
        <w:t xml:space="preserve"> Потврда дека лицето кое е предложено за независен член на надзорниот одбор</w:t>
      </w:r>
      <w:r w:rsidR="00267E01" w:rsidRPr="00C22E32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67E01"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</w:p>
    <w:p w:rsidR="00267E01" w:rsidRPr="00C22E32" w:rsidRDefault="00267E01" w:rsidP="00267E01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22E32">
        <w:rPr>
          <w:rFonts w:ascii="StobiSerif Regular" w:hAnsi="StobiSerif Regular" w:cs="Arial"/>
          <w:sz w:val="22"/>
          <w:szCs w:val="22"/>
          <w:lang w:val="mk-MK"/>
        </w:rPr>
        <w:t>- немало материјален интерес</w:t>
      </w:r>
      <w:r w:rsidRPr="00C22E32">
        <w:rPr>
          <w:rFonts w:ascii="StobiSerif Regular" w:hAnsi="StobiSerif Regular" w:cs="Arial"/>
          <w:spacing w:val="8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или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деловен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о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нос</w:t>
      </w:r>
      <w:r w:rsidRPr="00C22E32">
        <w:rPr>
          <w:rFonts w:ascii="StobiSerif Regular" w:hAnsi="StobiSerif Regular" w:cs="Arial"/>
          <w:spacing w:val="8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со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пензиското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друштвот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 xml:space="preserve">о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како</w:t>
      </w:r>
      <w:r w:rsidRPr="00C22E32">
        <w:rPr>
          <w:rFonts w:ascii="StobiSerif Regular" w:hAnsi="StobiSerif Regular" w:cs="Arial"/>
          <w:spacing w:val="9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де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л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овен</w:t>
      </w:r>
      <w:r w:rsidRPr="00C22E32">
        <w:rPr>
          <w:rFonts w:ascii="StobiSerif Regular" w:hAnsi="StobiSerif Regular" w:cs="Arial"/>
          <w:spacing w:val="7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па</w:t>
      </w:r>
      <w:r w:rsidRPr="00C22E32">
        <w:rPr>
          <w:rFonts w:ascii="StobiSerif Regular" w:hAnsi="StobiSerif Regular" w:cs="Arial"/>
          <w:spacing w:val="2"/>
          <w:sz w:val="22"/>
          <w:szCs w:val="22"/>
          <w:lang w:val="mk-MK"/>
        </w:rPr>
        <w:t>р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тне</w:t>
      </w:r>
      <w:r w:rsidRPr="00C22E32">
        <w:rPr>
          <w:rFonts w:ascii="StobiSerif Regular" w:hAnsi="StobiSerif Regular" w:cs="Arial"/>
          <w:spacing w:val="2"/>
          <w:sz w:val="22"/>
          <w:szCs w:val="22"/>
          <w:lang w:val="mk-MK"/>
        </w:rPr>
        <w:t>р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или како раководно лице, член на управен одбор или член на надзорен одбор во деловниот партнер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22E32">
        <w:rPr>
          <w:rFonts w:ascii="StobiSerif Regular" w:hAnsi="StobiSerif Regular" w:cs="Arial"/>
          <w:spacing w:val="71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посл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ните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pacing w:val="-1"/>
          <w:sz w:val="22"/>
          <w:szCs w:val="22"/>
          <w:lang w:val="mk-MK"/>
        </w:rPr>
        <w:t>п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години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267E01" w:rsidRPr="00894020" w:rsidRDefault="00267E01" w:rsidP="00267E01">
      <w:pPr>
        <w:pStyle w:val="Default"/>
        <w:ind w:left="144" w:firstLine="720"/>
        <w:jc w:val="both"/>
      </w:pPr>
      <w:r w:rsidRPr="00C22E32">
        <w:rPr>
          <w:rFonts w:ascii="StobiSerif Regular" w:hAnsi="StobiSerif Regular" w:cs="Arial"/>
          <w:sz w:val="22"/>
          <w:szCs w:val="22"/>
          <w:lang w:val="mk-MK"/>
        </w:rPr>
        <w:t>- не било</w:t>
      </w:r>
      <w:r w:rsidRPr="00C22E32">
        <w:rPr>
          <w:rFonts w:ascii="StobiSerif Regular" w:hAnsi="StobiSerif Regular" w:cs="Arial"/>
          <w:spacing w:val="39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вработено, не е член на управен одбор или член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 на надзорен одбор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Pr="00C22E32">
        <w:rPr>
          <w:rFonts w:ascii="StobiSerif Regular" w:hAnsi="StobiSerif Regular" w:cs="Arial"/>
          <w:spacing w:val="71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посл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ед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ните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pacing w:val="-1"/>
          <w:sz w:val="22"/>
          <w:szCs w:val="22"/>
          <w:lang w:val="mk-MK"/>
        </w:rPr>
        <w:t>п</w:t>
      </w:r>
      <w:r w:rsidRPr="00C22E32">
        <w:rPr>
          <w:rFonts w:ascii="StobiSerif Regular" w:hAnsi="StobiSerif Regular" w:cs="Arial"/>
          <w:spacing w:val="1"/>
          <w:sz w:val="22"/>
          <w:szCs w:val="22"/>
          <w:lang w:val="mk-MK"/>
        </w:rPr>
        <w:t>е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т</w:t>
      </w:r>
      <w:r w:rsidRPr="00C22E32">
        <w:rPr>
          <w:rFonts w:ascii="StobiSerif Regular" w:hAnsi="StobiSerif Regular" w:cs="Arial"/>
          <w:spacing w:val="73"/>
          <w:sz w:val="22"/>
          <w:szCs w:val="22"/>
          <w:lang w:val="mk-MK"/>
        </w:rPr>
        <w:t xml:space="preserve"> 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>години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; </w:t>
      </w:r>
    </w:p>
    <w:p w:rsidR="00267E01" w:rsidRPr="008927BE" w:rsidRDefault="00267E01" w:rsidP="00267E01">
      <w:pPr>
        <w:pStyle w:val="Default"/>
        <w:ind w:left="144"/>
        <w:jc w:val="both"/>
        <w:rPr>
          <w:rFonts w:ascii="StobiSerif Regular" w:hAnsi="StobiSerif Regular" w:cs="Arial"/>
          <w:spacing w:val="1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не е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друштво, вработен во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или застапува поврзано лице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друштво;</w:t>
      </w:r>
      <w:r w:rsidRPr="008927BE">
        <w:rPr>
          <w:rFonts w:ascii="StobiSerif Regular" w:hAnsi="StobiSerif Regular" w:cs="Arial"/>
          <w:spacing w:val="1"/>
          <w:sz w:val="22"/>
          <w:szCs w:val="22"/>
          <w:lang w:val="mk-MK"/>
        </w:rPr>
        <w:t xml:space="preserve"> </w:t>
      </w:r>
    </w:p>
    <w:p w:rsidR="00267E01" w:rsidRPr="008927BE" w:rsidRDefault="00267E01" w:rsidP="00267E01">
      <w:pPr>
        <w:ind w:left="144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8927BE">
        <w:rPr>
          <w:rFonts w:ascii="StobiSerif Regular" w:hAnsi="StobiSerif Regular" w:cs="Arial"/>
          <w:spacing w:val="2"/>
          <w:sz w:val="22"/>
          <w:szCs w:val="22"/>
          <w:lang w:val="mk-MK"/>
        </w:rPr>
        <w:t>не е поврзано физичко лице со член на</w:t>
      </w:r>
      <w:r w:rsidRPr="008927BE">
        <w:rPr>
          <w:rFonts w:ascii="StobiSerif Regular" w:hAnsi="StobiSerif Regular"/>
          <w:spacing w:val="2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 xml:space="preserve">управен одбор или надзорен одбор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Pr="00C22E3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и</w:t>
      </w:r>
    </w:p>
    <w:p w:rsidR="00267E01" w:rsidRPr="008927BE" w:rsidRDefault="00267E01" w:rsidP="00267E01">
      <w:pPr>
        <w:ind w:left="144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927BE"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работело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друштво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ревизија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кое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последните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три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години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вршело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надворешна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ревизија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работењето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8927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8927BE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пензиското </w:t>
      </w:r>
      <w:r w:rsidRPr="008927BE">
        <w:rPr>
          <w:rFonts w:ascii="StobiSerif Regular" w:hAnsi="StobiSerif Regular" w:cs="Arial"/>
          <w:sz w:val="22"/>
          <w:szCs w:val="22"/>
          <w:lang w:val="mk-MK"/>
        </w:rPr>
        <w:t>друштво</w:t>
      </w:r>
      <w:r w:rsidR="006C441E"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</w:p>
    <w:p w:rsidR="007A0EC1" w:rsidRDefault="006B58CE" w:rsidP="00267E01">
      <w:pPr>
        <w:ind w:left="144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б)</w:t>
      </w:r>
      <w:r w:rsidR="007A0EC1">
        <w:rPr>
          <w:rFonts w:ascii="StobiSerif Regular" w:hAnsi="StobiSerif Regular"/>
          <w:sz w:val="22"/>
          <w:szCs w:val="22"/>
          <w:lang w:val="mk-MK"/>
        </w:rPr>
        <w:t xml:space="preserve"> Изјава дадена на Образец број 4 од овој правилник „ Изјава на независен член на надзорен одбор на пензиско друштво“.</w:t>
      </w:r>
    </w:p>
    <w:p w:rsidR="00D53246" w:rsidRDefault="006C441E" w:rsidP="00D53246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A0EC1">
        <w:rPr>
          <w:rFonts w:ascii="StobiSerif Regular" w:hAnsi="StobiSerif Regular" w:cs="Arial"/>
          <w:sz w:val="22"/>
          <w:szCs w:val="22"/>
          <w:lang w:val="mk-MK"/>
        </w:rPr>
        <w:t xml:space="preserve">Заради добивање на одобрение </w:t>
      </w:r>
      <w:r w:rsidR="006B58CE">
        <w:rPr>
          <w:rFonts w:ascii="StobiSerif Regular" w:hAnsi="StobiSerif Regular" w:cs="Arial"/>
          <w:spacing w:val="-4"/>
          <w:sz w:val="22"/>
          <w:szCs w:val="22"/>
          <w:lang w:val="mk-MK"/>
        </w:rPr>
        <w:t>з</w:t>
      </w:r>
      <w:r w:rsidR="007A0EC1" w:rsidRPr="00506E8C">
        <w:rPr>
          <w:rFonts w:ascii="StobiSerif Regular" w:hAnsi="StobiSerif Regular" w:cs="Arial"/>
          <w:spacing w:val="-4"/>
          <w:sz w:val="22"/>
          <w:szCs w:val="22"/>
          <w:lang w:val="mk-MK"/>
        </w:rPr>
        <w:t>а реизбор на член на надзорен одбор</w:t>
      </w:r>
      <w:r w:rsidR="007A0EC1">
        <w:rPr>
          <w:rFonts w:ascii="StobiSerif Regular" w:hAnsi="StobiSerif Regular" w:cs="Arial"/>
          <w:spacing w:val="-4"/>
          <w:sz w:val="22"/>
          <w:szCs w:val="22"/>
          <w:lang w:val="mk-MK"/>
        </w:rPr>
        <w:t>,</w:t>
      </w:r>
      <w:r w:rsidR="007A0EC1" w:rsidRPr="00506E8C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пензиското друштво до 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Агенцијата ги доставува документите од став 1 точите </w:t>
      </w:r>
      <w:r w:rsidR="00DA545F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а),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б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), </w:t>
      </w:r>
      <w:r w:rsidR="001C503A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г),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ж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) и </w:t>
      </w:r>
      <w:r w:rsidR="00A75BD9">
        <w:rPr>
          <w:rFonts w:ascii="StobiSerif Regular" w:hAnsi="StobiSerif Regular" w:cs="Arial"/>
          <w:spacing w:val="-4"/>
          <w:sz w:val="22"/>
          <w:szCs w:val="22"/>
          <w:lang w:val="mk-MK"/>
        </w:rPr>
        <w:t>з</w:t>
      </w:r>
      <w:r w:rsidR="007A0EC1" w:rsidRPr="00D53246">
        <w:rPr>
          <w:rFonts w:ascii="StobiSerif Regular" w:hAnsi="StobiSerif Regular" w:cs="Arial"/>
          <w:spacing w:val="-4"/>
          <w:sz w:val="22"/>
          <w:szCs w:val="22"/>
          <w:lang w:val="mk-MK"/>
        </w:rPr>
        <w:t>) на овој член и</w:t>
      </w:r>
      <w:r w:rsidR="004552A9" w:rsidRPr="004552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53246">
        <w:rPr>
          <w:rFonts w:ascii="StobiSerif Regular" w:hAnsi="StobiSerif Regular"/>
          <w:sz w:val="22"/>
          <w:szCs w:val="22"/>
          <w:lang w:val="mk-MK"/>
        </w:rPr>
        <w:t xml:space="preserve">извештај од спроведена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самоевалуација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односно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оценка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на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сопственото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работење и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идентификува</w:t>
      </w:r>
      <w:r w:rsidR="00D53246">
        <w:rPr>
          <w:rFonts w:ascii="StobiSerif Regular" w:hAnsi="StobiSerif Regular" w:cs="MACCTimes"/>
          <w:sz w:val="22"/>
          <w:szCs w:val="22"/>
          <w:lang w:val="mk-MK"/>
        </w:rPr>
        <w:t xml:space="preserve">ње на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ризиците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и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слабостите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во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своето</w:t>
      </w:r>
      <w:r w:rsidR="004552A9" w:rsidRPr="004552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552A9" w:rsidRPr="004552A9">
        <w:rPr>
          <w:rFonts w:ascii="StobiSerif Regular" w:hAnsi="StobiSerif Regular" w:cs="MACCTimes"/>
          <w:sz w:val="22"/>
          <w:szCs w:val="22"/>
          <w:lang w:val="mk-MK"/>
        </w:rPr>
        <w:t>работење согласно</w:t>
      </w:r>
      <w:r w:rsidR="007A0EC1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7 став (</w:t>
      </w:r>
      <w:r w:rsidR="00D53246">
        <w:rPr>
          <w:rFonts w:ascii="StobiSerif Regular" w:hAnsi="StobiSerif Regular"/>
          <w:sz w:val="22"/>
          <w:szCs w:val="22"/>
          <w:lang w:val="mk-MK"/>
        </w:rPr>
        <w:t>1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) од Правилникот за начинот на добро корпоративно управување на пензиските друштва, за целиот период на мандат</w:t>
      </w:r>
      <w:r w:rsidR="00D53246">
        <w:rPr>
          <w:rFonts w:ascii="StobiSerif Regular" w:hAnsi="StobiSerif Regular"/>
          <w:sz w:val="22"/>
          <w:szCs w:val="22"/>
          <w:lang w:val="mk-MK"/>
        </w:rPr>
        <w:t>от</w:t>
      </w:r>
      <w:r w:rsidR="00D53246" w:rsidRPr="00267E01">
        <w:rPr>
          <w:rFonts w:ascii="StobiSerif Regular" w:hAnsi="StobiSerif Regular"/>
          <w:sz w:val="22"/>
          <w:szCs w:val="22"/>
          <w:lang w:val="mk-MK"/>
        </w:rPr>
        <w:t>.</w:t>
      </w:r>
    </w:p>
    <w:p w:rsidR="00267E01" w:rsidRPr="006C441E" w:rsidRDefault="00267E01" w:rsidP="006C441E">
      <w:pPr>
        <w:tabs>
          <w:tab w:val="left" w:pos="9720"/>
        </w:tabs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552A9" w:rsidRDefault="00872BB7" w:rsidP="004552A9">
      <w:pPr>
        <w:tabs>
          <w:tab w:val="left" w:pos="972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b/>
          <w:sz w:val="22"/>
          <w:szCs w:val="22"/>
          <w:lang w:val="mk-MK"/>
        </w:rPr>
        <w:t xml:space="preserve">Член </w:t>
      </w:r>
      <w:r w:rsidR="00267E01">
        <w:rPr>
          <w:rFonts w:ascii="StobiSerif Regular" w:hAnsi="StobiSerif Regular" w:cs="Arial"/>
          <w:b/>
          <w:sz w:val="22"/>
          <w:szCs w:val="22"/>
          <w:lang w:val="mk-MK"/>
        </w:rPr>
        <w:t>5</w:t>
      </w:r>
    </w:p>
    <w:p w:rsidR="00A24FE7" w:rsidRDefault="00872BB7">
      <w:pPr>
        <w:pStyle w:val="BodyTextIndent"/>
        <w:tabs>
          <w:tab w:val="left" w:pos="0"/>
          <w:tab w:val="left" w:pos="567"/>
          <w:tab w:val="left" w:pos="9720"/>
        </w:tabs>
        <w:spacing w:after="0"/>
        <w:ind w:left="0" w:right="32" w:firstLine="54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ab/>
        <w:t>Барањето</w:t>
      </w:r>
      <w:r w:rsidR="0063282A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заедно со 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д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>окумент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наведени во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член 3 </w:t>
      </w:r>
      <w:r w:rsidR="00267E01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и 4 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>на овој правилник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се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доставува во оригинал или заверен препис 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на македонски јазик. </w:t>
      </w:r>
      <w:r w:rsidR="004505F4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Доколку документите </w:t>
      </w:r>
      <w:r w:rsidR="00DA545F"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 на </w:t>
      </w:r>
      <w:r w:rsidR="00DA545F">
        <w:rPr>
          <w:rFonts w:ascii="StobiSerif Regular" w:hAnsi="StobiSerif Regular" w:cs="Arial"/>
          <w:sz w:val="22"/>
          <w:szCs w:val="22"/>
          <w:lang w:val="mk-MK"/>
        </w:rPr>
        <w:t>македонски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јазик</w:t>
      </w:r>
      <w:r w:rsidR="006B58C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се </w:t>
      </w:r>
      <w:r w:rsidR="00A043EE" w:rsidRPr="00A043EE">
        <w:rPr>
          <w:rFonts w:ascii="StobiSerif Regular" w:hAnsi="StobiSerif Regular" w:cs="Arial"/>
          <w:color w:val="000000"/>
          <w:sz w:val="22"/>
          <w:szCs w:val="22"/>
          <w:lang w:val="mk-MK"/>
        </w:rPr>
        <w:t>доставуваат во нивниот оригинал и со заверен превод на македонски јазик од постојан судски преведувач во Република Македонија.</w:t>
      </w:r>
    </w:p>
    <w:p w:rsidR="00A24FE7" w:rsidRDefault="00872BB7">
      <w:pPr>
        <w:pStyle w:val="BodyTextIndent"/>
        <w:tabs>
          <w:tab w:val="left" w:pos="567"/>
          <w:tab w:val="left" w:pos="709"/>
          <w:tab w:val="left" w:pos="9720"/>
        </w:tabs>
        <w:spacing w:after="0"/>
        <w:ind w:left="0" w:right="32" w:firstLine="36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  Доколку документацијата е непотполна или неуредна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Агенцијата определува дополнителен рок во кој е потребно да се достави документацијата. Доколку пензиското друштво не ја дополни документацијата или не ги отстрани недостатоците во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lastRenderedPageBreak/>
        <w:t xml:space="preserve">предвидениот рок, се смета дека се откажало од барањето, а Агенцијата </w:t>
      </w:r>
      <w:r w:rsidR="0063282A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донесува 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заклучок со кој се запира поведената постапка.</w:t>
      </w:r>
    </w:p>
    <w:p w:rsidR="00872BB7" w:rsidRDefault="0063282A" w:rsidP="006D7BCF">
      <w:pPr>
        <w:tabs>
          <w:tab w:val="left" w:pos="9720"/>
        </w:tabs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Агенцијата </w:t>
      </w:r>
      <w:r w:rsidR="00872BB7">
        <w:rPr>
          <w:rFonts w:ascii="StobiSerif Regular" w:hAnsi="StobiSerif Regular" w:cs="Arial"/>
          <w:sz w:val="22"/>
          <w:szCs w:val="22"/>
          <w:lang w:val="mk-MK"/>
        </w:rPr>
        <w:t>може да побара пензиското друштво да достави дополнителна документација во рокови кои ќе ги определи</w:t>
      </w:r>
      <w:r w:rsidR="001800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180073" w:rsidRPr="001800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0073">
        <w:rPr>
          <w:rFonts w:ascii="StobiSerif Regular" w:hAnsi="StobiSerif Regular" w:cs="Arial"/>
          <w:sz w:val="22"/>
          <w:szCs w:val="22"/>
          <w:lang w:val="mk-MK"/>
        </w:rPr>
        <w:t>за потребите на издавање на одобрението</w:t>
      </w:r>
      <w:r w:rsidR="00872BB7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F72390" w:rsidRDefault="00F72390" w:rsidP="006D7BCF">
      <w:pPr>
        <w:tabs>
          <w:tab w:val="left" w:pos="9720"/>
        </w:tabs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2A9" w:rsidRDefault="00872BB7" w:rsidP="004552A9">
      <w:pPr>
        <w:tabs>
          <w:tab w:val="left" w:pos="9720"/>
        </w:tabs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Член </w:t>
      </w:r>
      <w:r w:rsidR="001D0E99">
        <w:rPr>
          <w:rFonts w:ascii="StobiSerif Regular" w:hAnsi="StobiSerif Regular" w:cs="Arial"/>
          <w:b/>
          <w:sz w:val="22"/>
          <w:szCs w:val="22"/>
          <w:lang w:val="mk-MK"/>
        </w:rPr>
        <w:t>6</w:t>
      </w:r>
    </w:p>
    <w:p w:rsidR="001C503A" w:rsidRDefault="00267E01" w:rsidP="00184ACC">
      <w:pPr>
        <w:tabs>
          <w:tab w:val="left" w:pos="9720"/>
        </w:tabs>
        <w:autoSpaceDE w:val="0"/>
        <w:autoSpaceDN w:val="0"/>
        <w:adjustRightInd w:val="0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По комплетирање на целокупната документација </w:t>
      </w:r>
      <w:r w:rsidR="00407F44" w:rsidRPr="00F61E03">
        <w:rPr>
          <w:rFonts w:ascii="StobiSerif Regular" w:hAnsi="StobiSerif Regular" w:cs="Arial"/>
          <w:sz w:val="22"/>
          <w:szCs w:val="22"/>
          <w:lang w:val="mk-MK"/>
        </w:rPr>
        <w:t xml:space="preserve">Советот на експерти на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Агенцијата 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 xml:space="preserve">може да 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>спровед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интервју со предложениот кандидат за член на управен </w:t>
      </w:r>
      <w:r w:rsidR="00104D85" w:rsidRPr="00F61E03">
        <w:rPr>
          <w:rFonts w:ascii="StobiSerif Regular" w:hAnsi="StobiSerif Regular" w:cs="Arial"/>
          <w:sz w:val="22"/>
          <w:szCs w:val="22"/>
          <w:lang w:val="mk-MK"/>
        </w:rPr>
        <w:t xml:space="preserve">или </w:t>
      </w:r>
      <w:r w:rsidR="0024525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104D85" w:rsidRPr="00F61E03">
        <w:rPr>
          <w:rFonts w:ascii="StobiSerif Regular" w:hAnsi="StobiSerif Regular" w:cs="Arial"/>
          <w:sz w:val="22"/>
          <w:szCs w:val="22"/>
          <w:lang w:val="mk-MK"/>
        </w:rPr>
        <w:t>надзорен одбор</w:t>
      </w:r>
      <w:r w:rsidR="00872BB7" w:rsidRPr="00F61E0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C503A">
        <w:rPr>
          <w:rFonts w:ascii="StobiSerif Regular" w:hAnsi="StobiSerif Regular" w:cs="Arial"/>
          <w:sz w:val="22"/>
          <w:szCs w:val="22"/>
          <w:lang w:val="mk-MK"/>
        </w:rPr>
        <w:t>заради оценка на:</w:t>
      </w:r>
    </w:p>
    <w:p w:rsidR="001C503A" w:rsidRDefault="001C503A" w:rsidP="001C503A">
      <w:pPr>
        <w:widowControl w:val="0"/>
        <w:tabs>
          <w:tab w:val="left" w:pos="9720"/>
        </w:tabs>
        <w:autoSpaceDE w:val="0"/>
        <w:autoSpaceDN w:val="0"/>
        <w:adjustRightInd w:val="0"/>
        <w:spacing w:line="245" w:lineRule="auto"/>
        <w:ind w:left="144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-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разбирање</w:t>
      </w:r>
      <w:r w:rsidR="00184ACC">
        <w:rPr>
          <w:rFonts w:ascii="StobiSerif Regular" w:hAnsi="StobiSerif Regular" w:cs="MACCTimes"/>
          <w:sz w:val="22"/>
          <w:szCs w:val="22"/>
          <w:lang w:val="mk-MK" w:eastAsia="en-US"/>
        </w:rPr>
        <w:t>то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 w:rsidR="00184ACC">
        <w:rPr>
          <w:rFonts w:ascii="StobiSerif Regular" w:hAnsi="StobiSerif Regular" w:cs="MACCTimes"/>
          <w:sz w:val="22"/>
          <w:szCs w:val="22"/>
          <w:lang w:val="mk-MK" w:eastAsia="en-US"/>
        </w:rPr>
        <w:t>на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неговите </w:t>
      </w:r>
      <w:r w:rsidR="00184ACC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одговорности и надлежности</w:t>
      </w:r>
      <w:r w:rsidR="004C4371">
        <w:rPr>
          <w:rFonts w:ascii="StobiSerif Regular" w:hAnsi="StobiSerif Regular" w:cs="MACCTimes"/>
          <w:sz w:val="22"/>
          <w:szCs w:val="22"/>
          <w:lang w:val="mk-MK" w:eastAsia="en-US"/>
        </w:rPr>
        <w:t>;</w:t>
      </w:r>
    </w:p>
    <w:p w:rsidR="001C503A" w:rsidRPr="00872BB7" w:rsidRDefault="001C503A" w:rsidP="001C503A">
      <w:pPr>
        <w:widowControl w:val="0"/>
        <w:tabs>
          <w:tab w:val="left" w:pos="9720"/>
        </w:tabs>
        <w:autoSpaceDE w:val="0"/>
        <w:autoSpaceDN w:val="0"/>
        <w:adjustRightInd w:val="0"/>
        <w:spacing w:line="245" w:lineRule="auto"/>
        <w:ind w:left="144" w:firstLine="360"/>
        <w:jc w:val="both"/>
        <w:rPr>
          <w:rFonts w:ascii="StobiSerif Regular" w:hAnsi="StobiSerif Regular" w:cs="Arial"/>
          <w:spacing w:val="-4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– </w:t>
      </w:r>
      <w:r w:rsidR="002C37E5" w:rsidRPr="00F61E03">
        <w:rPr>
          <w:rFonts w:ascii="StobiSerif Regular" w:hAnsi="StobiSerif Regular" w:cs="MACCTimes"/>
          <w:sz w:val="22"/>
          <w:szCs w:val="22"/>
          <w:lang w:val="mk-MK" w:eastAsia="en-US"/>
        </w:rPr>
        <w:t>негов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ата </w:t>
      </w:r>
      <w:r w:rsidRPr="00C96C06">
        <w:rPr>
          <w:rFonts w:ascii="StobiSerif Regular" w:hAnsi="StobiSerif Regular" w:cs="Arial"/>
          <w:iCs/>
          <w:sz w:val="22"/>
          <w:szCs w:val="22"/>
          <w:lang w:val="mk-MK"/>
        </w:rPr>
        <w:t>управувачка и оперативна компетентност</w:t>
      </w:r>
      <w:r w:rsidR="006B2401">
        <w:rPr>
          <w:rFonts w:ascii="StobiSerif Regular" w:hAnsi="StobiSerif Regular" w:cs="Arial"/>
          <w:iCs/>
          <w:sz w:val="22"/>
          <w:szCs w:val="22"/>
          <w:lang w:val="mk-MK"/>
        </w:rPr>
        <w:t>;</w:t>
      </w:r>
      <w:r w:rsidR="004C4371">
        <w:rPr>
          <w:rFonts w:ascii="StobiSerif Regular" w:hAnsi="StobiSerif Regular" w:cs="Arial"/>
          <w:iCs/>
          <w:sz w:val="22"/>
          <w:szCs w:val="22"/>
          <w:lang w:val="mk-MK"/>
        </w:rPr>
        <w:t xml:space="preserve"> </w:t>
      </w:r>
      <w:r w:rsidRPr="00C96C06">
        <w:rPr>
          <w:rFonts w:ascii="StobiSerif Regular" w:hAnsi="StobiSerif Regular" w:cs="Arial"/>
          <w:iCs/>
          <w:sz w:val="22"/>
          <w:szCs w:val="22"/>
          <w:lang w:val="mk-MK"/>
        </w:rPr>
        <w:t xml:space="preserve"> </w:t>
      </w:r>
    </w:p>
    <w:p w:rsidR="004552A9" w:rsidRDefault="004552A9" w:rsidP="004552A9">
      <w:pPr>
        <w:pStyle w:val="ListParagraph"/>
        <w:numPr>
          <w:ilvl w:val="0"/>
          <w:numId w:val="26"/>
        </w:numPr>
        <w:tabs>
          <w:tab w:val="left" w:pos="9720"/>
        </w:tabs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lang w:val="mk-MK"/>
        </w:rPr>
      </w:pPr>
      <w:r w:rsidRPr="004552A9">
        <w:rPr>
          <w:rFonts w:ascii="StobiSerif Regular" w:hAnsi="StobiSerif Regular" w:cs="MACCTimes"/>
          <w:lang w:val="mk-MK"/>
        </w:rPr>
        <w:t>за член на управен одбор</w:t>
      </w:r>
      <w:r w:rsidR="00A605CC">
        <w:rPr>
          <w:rFonts w:ascii="StobiSerif Regular" w:hAnsi="StobiSerif Regular" w:cs="MACCTimes"/>
          <w:lang w:val="mk-MK"/>
        </w:rPr>
        <w:t xml:space="preserve"> -</w:t>
      </w:r>
      <w:r w:rsidRPr="004552A9">
        <w:rPr>
          <w:rFonts w:ascii="StobiSerif Regular" w:hAnsi="StobiSerif Regular" w:cs="MACCTimes"/>
          <w:lang w:val="mk-MK"/>
        </w:rPr>
        <w:t xml:space="preserve"> начинот на спроведување на </w:t>
      </w:r>
      <w:r w:rsidRPr="004552A9">
        <w:rPr>
          <w:rFonts w:ascii="StobiSerif Regular" w:hAnsi="StobiSerif Regular" w:cs="Arial"/>
          <w:lang w:val="mk-MK"/>
        </w:rPr>
        <w:t>програмата за работа на пензиското друштво и пензиските фондови</w:t>
      </w:r>
      <w:r w:rsidR="000F4ABB">
        <w:rPr>
          <w:rFonts w:ascii="StobiSerif Regular" w:hAnsi="StobiSerif Regular" w:cs="Arial"/>
          <w:lang w:val="mk-MK"/>
        </w:rPr>
        <w:t>;</w:t>
      </w:r>
    </w:p>
    <w:p w:rsidR="004552A9" w:rsidRPr="004552A9" w:rsidRDefault="006B2401" w:rsidP="004552A9">
      <w:pPr>
        <w:pStyle w:val="ListParagraph"/>
        <w:numPr>
          <w:ilvl w:val="0"/>
          <w:numId w:val="26"/>
        </w:numPr>
        <w:tabs>
          <w:tab w:val="left" w:pos="9720"/>
        </w:tabs>
        <w:autoSpaceDE w:val="0"/>
        <w:autoSpaceDN w:val="0"/>
        <w:adjustRightInd w:val="0"/>
        <w:spacing w:after="0"/>
        <w:ind w:right="32"/>
        <w:jc w:val="both"/>
        <w:rPr>
          <w:rFonts w:ascii="StobiSerif Regular" w:hAnsi="StobiSerif Regular" w:cs="MACCTimes"/>
          <w:lang w:val="mk-MK"/>
        </w:rPr>
      </w:pPr>
      <w:r w:rsidRPr="006B2401">
        <w:rPr>
          <w:rFonts w:ascii="StobiSerif Regular" w:hAnsi="StobiSerif Regular" w:cs="Arial"/>
          <w:lang w:val="mk-MK"/>
        </w:rPr>
        <w:t xml:space="preserve">за член на </w:t>
      </w:r>
      <w:r>
        <w:rPr>
          <w:rFonts w:ascii="StobiSerif Regular" w:hAnsi="StobiSerif Regular" w:cs="Arial"/>
          <w:lang w:val="mk-MK"/>
        </w:rPr>
        <w:t>надзорен</w:t>
      </w:r>
      <w:r w:rsidRPr="006B2401">
        <w:rPr>
          <w:rFonts w:ascii="StobiSerif Regular" w:hAnsi="StobiSerif Regular" w:cs="Arial"/>
          <w:lang w:val="mk-MK"/>
        </w:rPr>
        <w:t xml:space="preserve"> одбор </w:t>
      </w:r>
      <w:r w:rsidR="00A605CC">
        <w:rPr>
          <w:rFonts w:ascii="StobiSerif Regular" w:hAnsi="StobiSerif Regular" w:cs="Arial"/>
          <w:lang w:val="mk-MK"/>
        </w:rPr>
        <w:t xml:space="preserve">- </w:t>
      </w:r>
      <w:r w:rsidRPr="006B2401">
        <w:rPr>
          <w:rFonts w:ascii="StobiSerif Regular" w:hAnsi="StobiSerif Regular" w:cs="Arial"/>
          <w:lang w:val="mk-MK"/>
        </w:rPr>
        <w:t xml:space="preserve">начинот на </w:t>
      </w:r>
      <w:r>
        <w:rPr>
          <w:rFonts w:ascii="StobiSerif Regular" w:hAnsi="StobiSerif Regular" w:cs="Arial"/>
          <w:lang w:val="mk-MK"/>
        </w:rPr>
        <w:t xml:space="preserve">надзор на </w:t>
      </w:r>
      <w:r w:rsidRPr="006B2401">
        <w:rPr>
          <w:rFonts w:ascii="StobiSerif Regular" w:hAnsi="StobiSerif Regular" w:cs="Arial"/>
          <w:lang w:val="mk-MK"/>
        </w:rPr>
        <w:t>спроведување</w:t>
      </w:r>
      <w:r w:rsidR="00A605CC">
        <w:rPr>
          <w:rFonts w:ascii="StobiSerif Regular" w:hAnsi="StobiSerif Regular" w:cs="Arial"/>
          <w:lang w:val="mk-MK"/>
        </w:rPr>
        <w:t>то</w:t>
      </w:r>
      <w:r w:rsidRPr="006B2401">
        <w:rPr>
          <w:rFonts w:ascii="StobiSerif Regular" w:hAnsi="StobiSerif Regular" w:cs="Arial"/>
          <w:lang w:val="mk-MK"/>
        </w:rPr>
        <w:t xml:space="preserve"> на програмата за работа на пензиското друштво и пензиските фондов</w:t>
      </w:r>
      <w:r w:rsidR="004949F0">
        <w:rPr>
          <w:rFonts w:ascii="StobiSerif Regular" w:hAnsi="StobiSerif Regular" w:cs="Arial"/>
          <w:lang w:val="mk-MK"/>
        </w:rPr>
        <w:t>и и</w:t>
      </w:r>
    </w:p>
    <w:p w:rsidR="00112736" w:rsidRDefault="004949F0" w:rsidP="00112736">
      <w:pPr>
        <w:tabs>
          <w:tab w:val="left" w:pos="9720"/>
        </w:tabs>
        <w:autoSpaceDE w:val="0"/>
        <w:autoSpaceDN w:val="0"/>
        <w:adjustRightInd w:val="0"/>
        <w:ind w:right="32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 w:rsidR="00112736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познавање на прописите од областа на капитално финансирано пензиско осигурување</w:t>
      </w:r>
      <w:r w:rsidR="00112736" w:rsidRPr="00506E8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како и други прописи </w:t>
      </w:r>
      <w:r w:rsidR="00112736">
        <w:rPr>
          <w:rFonts w:ascii="StobiSerif Regular" w:hAnsi="StobiSerif Regular" w:cs="MACCTimes"/>
          <w:sz w:val="22"/>
          <w:szCs w:val="22"/>
          <w:lang w:val="mk-MK" w:eastAsia="en-US"/>
        </w:rPr>
        <w:t>од областа на финансиите кои се од значење за работењето на пензиското друштво и пензиските фондови</w:t>
      </w:r>
      <w:r w:rsidR="00C43A21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</w:p>
    <w:p w:rsidR="001D0E99" w:rsidRDefault="001D0E99" w:rsidP="001D0E99">
      <w:pPr>
        <w:tabs>
          <w:tab w:val="left" w:pos="9720"/>
        </w:tabs>
        <w:ind w:right="32" w:firstLine="36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552A9" w:rsidRDefault="001D0E99" w:rsidP="004552A9">
      <w:pPr>
        <w:tabs>
          <w:tab w:val="left" w:pos="9720"/>
        </w:tabs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Член 7</w:t>
      </w:r>
    </w:p>
    <w:p w:rsidR="004552A9" w:rsidRPr="004552A9" w:rsidRDefault="00E12682" w:rsidP="004552A9">
      <w:pPr>
        <w:pStyle w:val="CMSSchL2"/>
        <w:numPr>
          <w:ilvl w:val="0"/>
          <w:numId w:val="0"/>
        </w:numPr>
        <w:spacing w:before="0" w:after="0"/>
        <w:ind w:firstLine="720"/>
        <w:jc w:val="both"/>
        <w:rPr>
          <w:rFonts w:ascii="StobiSerif Regular" w:hAnsi="StobiSerif Regular" w:cs="Arial"/>
          <w:color w:val="000000"/>
          <w:szCs w:val="22"/>
          <w:lang w:val="mk-MK"/>
        </w:rPr>
      </w:pPr>
      <w:r w:rsidRPr="009E2BDB">
        <w:rPr>
          <w:rFonts w:ascii="StobiSerif Regular" w:hAnsi="StobiSerif Regular" w:cs="Arial"/>
          <w:szCs w:val="22"/>
          <w:lang w:val="mk-MK"/>
        </w:rPr>
        <w:t>Агенцијата одлучува за барањата</w:t>
      </w:r>
      <w:r w:rsidRPr="00B67235"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="00F72390">
        <w:rPr>
          <w:rFonts w:ascii="StobiSerif Regular" w:hAnsi="StobiSerif Regular"/>
          <w:spacing w:val="-4"/>
          <w:szCs w:val="22"/>
          <w:lang w:val="mk-MK"/>
        </w:rPr>
        <w:t xml:space="preserve">и документите </w:t>
      </w:r>
      <w:r w:rsidRPr="009E2BDB">
        <w:rPr>
          <w:rFonts w:ascii="StobiSerif Regular" w:hAnsi="StobiSerif Regular"/>
          <w:spacing w:val="-4"/>
          <w:szCs w:val="22"/>
          <w:lang w:val="mk-MK"/>
        </w:rPr>
        <w:t>од член 3</w:t>
      </w:r>
      <w:r w:rsidR="00F72390">
        <w:rPr>
          <w:rFonts w:ascii="StobiSerif Regular" w:hAnsi="StobiSerif Regular"/>
          <w:spacing w:val="-4"/>
          <w:szCs w:val="22"/>
          <w:lang w:val="mk-MK"/>
        </w:rPr>
        <w:t>,</w:t>
      </w:r>
      <w:r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Pr="009E2BDB">
        <w:rPr>
          <w:rFonts w:ascii="StobiSerif Regular" w:hAnsi="StobiSerif Regular"/>
          <w:spacing w:val="-4"/>
          <w:szCs w:val="22"/>
          <w:lang w:val="mk-MK"/>
        </w:rPr>
        <w:t xml:space="preserve"> 4</w:t>
      </w:r>
      <w:r w:rsidR="00F72390">
        <w:rPr>
          <w:rFonts w:ascii="StobiSerif Regular" w:hAnsi="StobiSerif Regular"/>
          <w:spacing w:val="-4"/>
          <w:szCs w:val="22"/>
          <w:lang w:val="mk-MK"/>
        </w:rPr>
        <w:t xml:space="preserve"> и 5</w:t>
      </w:r>
      <w:r>
        <w:rPr>
          <w:rFonts w:ascii="StobiSerif Regular" w:hAnsi="StobiSerif Regular"/>
          <w:spacing w:val="-4"/>
          <w:szCs w:val="22"/>
          <w:lang w:val="mk-MK"/>
        </w:rPr>
        <w:t xml:space="preserve"> на овој правилник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за период од </w:t>
      </w:r>
      <w:r>
        <w:rPr>
          <w:rFonts w:ascii="StobiSerif Regular" w:hAnsi="StobiSerif Regular" w:cs="Arial"/>
          <w:szCs w:val="22"/>
          <w:lang w:val="mk-MK"/>
        </w:rPr>
        <w:t>60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дена од датумот на приемот на </w:t>
      </w:r>
      <w:r w:rsidR="0088628C">
        <w:rPr>
          <w:rFonts w:ascii="StobiSerif Regular" w:hAnsi="StobiSerif Regular" w:cs="Arial"/>
          <w:szCs w:val="22"/>
          <w:lang w:val="mk-MK"/>
        </w:rPr>
        <w:t>целокупната документација</w:t>
      </w:r>
      <w:r w:rsidRPr="009E2BDB">
        <w:rPr>
          <w:rFonts w:ascii="StobiSerif Regular" w:hAnsi="StobiSerif Regular" w:cs="Arial"/>
          <w:szCs w:val="22"/>
          <w:lang w:val="mk-MK"/>
        </w:rPr>
        <w:t>.</w:t>
      </w:r>
      <w:r w:rsidRPr="009E2BDB">
        <w:rPr>
          <w:rFonts w:ascii="StobiSerif Regular" w:hAnsi="StobiSerif Regular" w:cs="Arial"/>
          <w:color w:val="000000"/>
          <w:szCs w:val="22"/>
          <w:lang w:val="mk-MK"/>
        </w:rPr>
        <w:t xml:space="preserve"> </w:t>
      </w:r>
    </w:p>
    <w:p w:rsidR="00E12682" w:rsidRDefault="00E12682" w:rsidP="006E4DA5">
      <w:pPr>
        <w:pStyle w:val="BodyTextIndent"/>
        <w:tabs>
          <w:tab w:val="left" w:pos="9720"/>
        </w:tabs>
        <w:ind w:left="0" w:right="32" w:firstLine="360"/>
        <w:jc w:val="both"/>
        <w:rPr>
          <w:rFonts w:ascii="StobiSerif Regular" w:hAnsi="StobiSerif Regular"/>
          <w:w w:val="101"/>
          <w:sz w:val="22"/>
          <w:szCs w:val="22"/>
          <w:lang w:val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       </w:t>
      </w:r>
      <w:r w:rsidR="00C32C8A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Врз  основа  на оценката за исполнувањето на условите од  </w:t>
      </w:r>
      <w:r w:rsidR="00C32C8A" w:rsidRPr="0066592A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Законот за задолжително капитално финансирано пензиско осигурување и/или Законот за доброволно капитално финансирано пензиско осигурување и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од овој правилник 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Советот на експерти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Агенцијата 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>д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онес</w:t>
      </w:r>
      <w:r w:rsidR="00407F44">
        <w:rPr>
          <w:rFonts w:ascii="StobiSerif Regular" w:hAnsi="StobiSerif Regular" w:cs="MACCTimes"/>
          <w:sz w:val="22"/>
          <w:szCs w:val="22"/>
          <w:lang w:val="mk-MK" w:eastAsia="en-US"/>
        </w:rPr>
        <w:t>ува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решение за издавање одобрение за изборот на предложениот кандидат за член на управен одбор или надзорен одбор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</w:t>
      </w:r>
      <w:r w:rsidR="00BB5954" w:rsidRPr="00407F44">
        <w:rPr>
          <w:rFonts w:ascii="StobiSerif Regular" w:hAnsi="StobiSerif Regular" w:cs="MACCTimes"/>
          <w:sz w:val="22"/>
          <w:szCs w:val="22"/>
          <w:lang w:val="mk-MK" w:eastAsia="en-US"/>
        </w:rPr>
        <w:t>решение со кое ќе го одбие барањето</w:t>
      </w:r>
      <w:r w:rsidR="00DA545F" w:rsidRPr="00DA545F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DA545F">
        <w:rPr>
          <w:rFonts w:ascii="StobiSerif Regular" w:hAnsi="StobiSerif Regular"/>
          <w:w w:val="101"/>
          <w:sz w:val="22"/>
          <w:szCs w:val="22"/>
          <w:lang w:val="mk-MK"/>
        </w:rPr>
        <w:t>или заклучок за запирање на постапката.</w:t>
      </w:r>
    </w:p>
    <w:p w:rsidR="006E4DA5" w:rsidRPr="006E4DA5" w:rsidRDefault="006E4DA5" w:rsidP="006E4DA5">
      <w:pPr>
        <w:pStyle w:val="BodyTextIndent"/>
        <w:tabs>
          <w:tab w:val="left" w:pos="9720"/>
        </w:tabs>
        <w:ind w:left="0" w:right="32" w:firstLine="360"/>
        <w:jc w:val="both"/>
        <w:rPr>
          <w:rFonts w:ascii="StobiSerif Regular" w:hAnsi="StobiSerif Regular"/>
          <w:w w:val="101"/>
          <w:sz w:val="22"/>
          <w:szCs w:val="22"/>
          <w:lang w:val="en-US"/>
        </w:rPr>
      </w:pPr>
    </w:p>
    <w:p w:rsidR="004552A9" w:rsidRDefault="00FB5856" w:rsidP="004552A9">
      <w:pPr>
        <w:tabs>
          <w:tab w:val="left" w:pos="9720"/>
        </w:tabs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8</w:t>
      </w:r>
    </w:p>
    <w:p w:rsidR="00FB5856" w:rsidRPr="00FB5856" w:rsidRDefault="0024525C" w:rsidP="0024525C">
      <w:pPr>
        <w:pStyle w:val="BodyTextIndent"/>
        <w:tabs>
          <w:tab w:val="left" w:pos="9720"/>
        </w:tabs>
        <w:spacing w:after="0"/>
        <w:ind w:left="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         </w:t>
      </w:r>
      <w:r w:rsidR="00AA44B8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По </w:t>
      </w:r>
      <w:r w:rsidR="00E628CE">
        <w:rPr>
          <w:rFonts w:ascii="StobiSerif Regular" w:hAnsi="StobiSerif Regular" w:cs="MACCTimes"/>
          <w:sz w:val="22"/>
          <w:szCs w:val="22"/>
          <w:lang w:val="mk-MK" w:eastAsia="en-US"/>
        </w:rPr>
        <w:t>добивање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на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одобрение</w:t>
      </w:r>
      <w:r w:rsidR="00AA44B8">
        <w:rPr>
          <w:rFonts w:ascii="StobiSerif Regular" w:hAnsi="StobiSerif Regular" w:cs="MACCTimes"/>
          <w:sz w:val="22"/>
          <w:szCs w:val="22"/>
          <w:lang w:val="mk-MK" w:eastAsia="en-US"/>
        </w:rPr>
        <w:t>то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за и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>збор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на предложеното лице за член на управен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или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надзорен 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одбор на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пензиско друштво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, </w:t>
      </w:r>
      <w:r w:rsidR="00FB5856">
        <w:rPr>
          <w:rFonts w:ascii="StobiSerif Regular" w:hAnsi="StobiSerif Regular" w:cs="MACCTimes"/>
          <w:sz w:val="22"/>
          <w:szCs w:val="22"/>
          <w:lang w:val="mk-MK" w:eastAsia="en-US"/>
        </w:rPr>
        <w:t>пензиското друштво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доставува:  </w:t>
      </w:r>
    </w:p>
    <w:p w:rsidR="00FB5856" w:rsidRPr="00FB5856" w:rsidRDefault="00FB5856" w:rsidP="00952BCB">
      <w:pPr>
        <w:pStyle w:val="BodyTextIndent"/>
        <w:tabs>
          <w:tab w:val="left" w:pos="9720"/>
        </w:tabs>
        <w:spacing w:after="0"/>
        <w:ind w:left="0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заверена копија од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>решение за извршен упис на лицето во Централниот регистар на Република Македонија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>,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во рок од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10</w:t>
      </w:r>
      <w:r w:rsidR="00C43A21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дена по извршениот упис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</w:p>
    <w:p w:rsidR="00FB5856" w:rsidRDefault="00FB5856" w:rsidP="00952BCB">
      <w:pPr>
        <w:pStyle w:val="BodyTextIndent"/>
        <w:tabs>
          <w:tab w:val="left" w:pos="9720"/>
        </w:tabs>
        <w:spacing w:after="0"/>
        <w:ind w:left="0" w:firstLine="36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- </w:t>
      </w:r>
      <w:r w:rsidR="00DA545F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за член на управен одбор 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доказ дека лицето засновало работен однос во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пензиското друштво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</w:p>
    <w:p w:rsidR="00A605CC" w:rsidRPr="006C441E" w:rsidRDefault="00A605CC" w:rsidP="009B3DD8">
      <w:pPr>
        <w:autoSpaceDE w:val="0"/>
        <w:autoSpaceDN w:val="0"/>
        <w:adjustRightInd w:val="0"/>
        <w:ind w:right="32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</w:p>
    <w:p w:rsidR="00872BB7" w:rsidRPr="00506E8C" w:rsidRDefault="00872BB7" w:rsidP="00C43A21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9</w:t>
      </w:r>
    </w:p>
    <w:p w:rsidR="00A605CC" w:rsidRDefault="00872BB7" w:rsidP="001D0E99">
      <w:pPr>
        <w:autoSpaceDE w:val="0"/>
        <w:autoSpaceDN w:val="0"/>
        <w:adjustRightInd w:val="0"/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Доколку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надзорниот одбор на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пензиското друштво </w:t>
      </w:r>
      <w:r>
        <w:rPr>
          <w:rFonts w:ascii="StobiSerif Regular" w:hAnsi="StobiSerif Regular" w:cs="Arial"/>
          <w:sz w:val="22"/>
          <w:szCs w:val="22"/>
          <w:lang w:val="mk-MK"/>
        </w:rPr>
        <w:t>од своите редови именува вршител на должноста член на управен одбор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854D9">
        <w:rPr>
          <w:rFonts w:ascii="StobiSerif Regular" w:hAnsi="StobiSerif Regular" w:cs="Arial"/>
          <w:sz w:val="22"/>
          <w:szCs w:val="22"/>
          <w:lang w:val="mk-MK"/>
        </w:rPr>
        <w:t xml:space="preserve">пензиското друштво </w:t>
      </w:r>
      <w:r w:rsidRPr="00506E8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доставува </w:t>
      </w:r>
      <w:r w:rsidRPr="007854D9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барање </w:t>
      </w:r>
      <w:r w:rsidR="00AF2276">
        <w:rPr>
          <w:rFonts w:ascii="StobiSerif Regular" w:hAnsi="StobiSerif Regular" w:cs="MACCTimes"/>
          <w:sz w:val="22"/>
          <w:szCs w:val="22"/>
          <w:lang w:val="mk-MK" w:eastAsia="en-US"/>
        </w:rPr>
        <w:t>з</w:t>
      </w:r>
      <w:r w:rsidRPr="007854D9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а </w:t>
      </w:r>
      <w:r w:rsidR="00A029ED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добивање на </w:t>
      </w:r>
      <w:r w:rsidRPr="007854D9">
        <w:rPr>
          <w:rFonts w:ascii="StobiSerif Regular" w:hAnsi="StobiSerif Regular" w:cs="MACCTimes"/>
          <w:sz w:val="22"/>
          <w:szCs w:val="22"/>
          <w:lang w:val="mk-MK" w:eastAsia="en-US"/>
        </w:rPr>
        <w:t>одобрение со</w:t>
      </w:r>
      <w:r w:rsidRPr="00506E8C">
        <w:rPr>
          <w:rFonts w:ascii="StobiSerif Regular" w:hAnsi="StobiSerif Regular"/>
          <w:sz w:val="22"/>
          <w:szCs w:val="22"/>
          <w:lang w:val="mk-MK"/>
        </w:rPr>
        <w:t xml:space="preserve"> одлука од надзорниот одбор</w:t>
      </w:r>
      <w:r w:rsidR="00A605CC" w:rsidRPr="00A605C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605CC" w:rsidRPr="00506E8C">
        <w:rPr>
          <w:rFonts w:ascii="StobiSerif Regular" w:hAnsi="StobiSerif Regular"/>
          <w:sz w:val="22"/>
          <w:szCs w:val="22"/>
          <w:lang w:val="mk-MK"/>
        </w:rPr>
        <w:t>која стапува на сила по добивање на одобрение од Агенцијата</w:t>
      </w:r>
      <w:r w:rsidR="00A605CC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  <w:r w:rsidR="00AF227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605CC">
        <w:rPr>
          <w:rFonts w:ascii="StobiSerif Regular" w:hAnsi="StobiSerif Regular"/>
          <w:sz w:val="22"/>
          <w:szCs w:val="22"/>
          <w:lang w:val="mk-MK"/>
        </w:rPr>
        <w:t xml:space="preserve">Исто така, пензиското друштво доставува </w:t>
      </w:r>
      <w:r w:rsidR="008413D6" w:rsidRPr="00A605CC">
        <w:rPr>
          <w:rFonts w:ascii="StobiSerif Regular" w:hAnsi="StobiSerif Regular"/>
          <w:sz w:val="22"/>
          <w:szCs w:val="22"/>
          <w:lang w:val="mk-MK"/>
        </w:rPr>
        <w:t>програма</w:t>
      </w:r>
      <w:r w:rsidR="00A605CC"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605CC" w:rsidRPr="00267E01">
        <w:rPr>
          <w:rFonts w:ascii="StobiSerif Regular" w:hAnsi="StobiSerif Regular"/>
          <w:sz w:val="22"/>
          <w:szCs w:val="22"/>
          <w:lang w:val="mk-MK"/>
        </w:rPr>
        <w:t>за работење на пензиското друштво и пензиските фондови</w:t>
      </w:r>
      <w:r w:rsidR="00A605CC" w:rsidRPr="00A043EE">
        <w:rPr>
          <w:rFonts w:ascii="StobiSerif Regular" w:hAnsi="StobiSerif Regular"/>
          <w:sz w:val="22"/>
          <w:szCs w:val="22"/>
          <w:lang w:val="mk-MK"/>
        </w:rPr>
        <w:t xml:space="preserve"> изработена од предложениот член </w:t>
      </w:r>
      <w:r w:rsidR="00A605CC">
        <w:rPr>
          <w:rFonts w:ascii="StobiSerif Regular" w:hAnsi="StobiSerif Regular"/>
          <w:sz w:val="22"/>
          <w:szCs w:val="22"/>
          <w:lang w:val="mk-MK"/>
        </w:rPr>
        <w:t>на управен одбор за неговиот делокруг на работа.</w:t>
      </w:r>
    </w:p>
    <w:p w:rsidR="00872BB7" w:rsidRPr="00506E8C" w:rsidRDefault="00A605CC" w:rsidP="001D0E99">
      <w:pPr>
        <w:autoSpaceDE w:val="0"/>
        <w:autoSpaceDN w:val="0"/>
        <w:adjustRightInd w:val="0"/>
        <w:ind w:right="32" w:firstLine="72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 w:rsidRPr="00F61E03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Советот на експерти на Агенцијата 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 xml:space="preserve">може да </w:t>
      </w:r>
      <w:r w:rsidRPr="00F61E03">
        <w:rPr>
          <w:rFonts w:ascii="StobiSerif Regular" w:hAnsi="StobiSerif Regular" w:cs="Arial"/>
          <w:sz w:val="22"/>
          <w:szCs w:val="22"/>
          <w:lang w:val="mk-MK"/>
        </w:rPr>
        <w:t>спровед</w:t>
      </w:r>
      <w:r w:rsidR="00EF7032">
        <w:rPr>
          <w:rFonts w:ascii="StobiSerif Regular" w:hAnsi="StobiSerif Regular" w:cs="Arial"/>
          <w:sz w:val="22"/>
          <w:szCs w:val="22"/>
          <w:lang w:val="mk-MK"/>
        </w:rPr>
        <w:t>е</w:t>
      </w: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 интервју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согласно член 6 на овој правилник, </w:t>
      </w: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со предложениот кандидат за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вршител на должноста член на </w:t>
      </w:r>
      <w:r w:rsidRPr="00F61E03">
        <w:rPr>
          <w:rFonts w:ascii="StobiSerif Regular" w:hAnsi="StobiSerif Regular" w:cs="Arial"/>
          <w:sz w:val="22"/>
          <w:szCs w:val="22"/>
          <w:lang w:val="mk-MK"/>
        </w:rPr>
        <w:t xml:space="preserve"> управен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одбор</w:t>
      </w:r>
      <w:r w:rsidR="006F22EB">
        <w:rPr>
          <w:rFonts w:ascii="StobiSerif Regular" w:hAnsi="StobiSerif Regular" w:cs="Arial"/>
          <w:sz w:val="22"/>
          <w:szCs w:val="22"/>
          <w:lang w:val="mk-MK"/>
        </w:rPr>
        <w:t>.</w:t>
      </w:r>
      <w:r w:rsidR="00872BB7" w:rsidRPr="00506E8C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872BB7" w:rsidRPr="00506E8C" w:rsidRDefault="00407F44" w:rsidP="001D0E99">
      <w:pPr>
        <w:autoSpaceDE w:val="0"/>
        <w:autoSpaceDN w:val="0"/>
        <w:adjustRightInd w:val="0"/>
        <w:ind w:right="32" w:firstLine="720"/>
        <w:jc w:val="both"/>
        <w:rPr>
          <w:rFonts w:ascii="StobiSerif Regular" w:hAnsi="StobiSerif Regular" w:cs="MACCTimes"/>
          <w:sz w:val="22"/>
          <w:szCs w:val="22"/>
          <w:lang w:val="mk-MK" w:eastAsia="en-US"/>
        </w:rPr>
      </w:pP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Советот на експерти </w:t>
      </w:r>
      <w:r w:rsidR="00872BB7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Агенцијата донесува решение за одобрение </w:t>
      </w:r>
      <w:r w:rsidR="00AF2276">
        <w:rPr>
          <w:rFonts w:ascii="StobiSerif Regular" w:hAnsi="StobiSerif Regular" w:cs="MACCTimes"/>
          <w:sz w:val="22"/>
          <w:szCs w:val="22"/>
          <w:lang w:val="mk-MK" w:eastAsia="en-US"/>
        </w:rPr>
        <w:t>н</w:t>
      </w:r>
      <w:r w:rsidR="00872BB7">
        <w:rPr>
          <w:rFonts w:ascii="StobiSerif Regular" w:hAnsi="StobiSerif Regular" w:cs="MACCTimes"/>
          <w:sz w:val="22"/>
          <w:szCs w:val="22"/>
          <w:lang w:val="mk-MK" w:eastAsia="en-US"/>
        </w:rPr>
        <w:t>а именувањето од став 1 на овој член</w:t>
      </w:r>
      <w:r w:rsidR="00872BB7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72BB7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кое не може да биде подолго од шест месеци од денот на издавањето на одобрението</w:t>
      </w:r>
      <w:r w:rsidR="00A00AFD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или решение за одбивање на барањето</w:t>
      </w:r>
      <w:r w:rsidR="00872BB7">
        <w:rPr>
          <w:rFonts w:ascii="StobiSerif Regular" w:hAnsi="StobiSerif Regular" w:cs="MACCTimes"/>
          <w:sz w:val="22"/>
          <w:szCs w:val="22"/>
          <w:lang w:val="mk-MK" w:eastAsia="en-US"/>
        </w:rPr>
        <w:t>.</w:t>
      </w:r>
    </w:p>
    <w:p w:rsidR="00872BB7" w:rsidRDefault="00872BB7" w:rsidP="001D0E99">
      <w:pPr>
        <w:ind w:right="32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 конечноста на решението</w:t>
      </w:r>
      <w:r w:rsidR="00A00AFD">
        <w:rPr>
          <w:rFonts w:ascii="StobiSerif Regular" w:hAnsi="StobiSerif Regular" w:cs="Arial"/>
          <w:sz w:val="22"/>
          <w:szCs w:val="22"/>
          <w:lang w:val="mk-MK"/>
        </w:rPr>
        <w:t xml:space="preserve"> за одобрение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став 2 на овој член пензиското друштво поднесува барање до Централниот регистар  за упис на вршителот на должност  член на управен одбор.</w:t>
      </w:r>
    </w:p>
    <w:p w:rsidR="00A11191" w:rsidRPr="00027F73" w:rsidRDefault="002C37E5" w:rsidP="00A11191">
      <w:pPr>
        <w:suppressAutoHyphens/>
        <w:ind w:firstLine="720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По </w:t>
      </w:r>
      <w:r w:rsidR="00A029ED">
        <w:rPr>
          <w:rFonts w:ascii="StobiSerif Regular" w:hAnsi="StobiSerif Regular" w:cs="MACCTimes"/>
          <w:sz w:val="22"/>
          <w:szCs w:val="22"/>
          <w:lang w:val="mk-MK" w:eastAsia="en-US"/>
        </w:rPr>
        <w:t>добивање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на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>одобрение</w:t>
      </w:r>
      <w:r w:rsidR="00AF2276">
        <w:rPr>
          <w:rFonts w:ascii="StobiSerif Regular" w:hAnsi="StobiSerif Regular" w:cs="MACCTimes"/>
          <w:sz w:val="22"/>
          <w:szCs w:val="22"/>
          <w:lang w:val="mk-MK" w:eastAsia="en-US"/>
        </w:rPr>
        <w:t>то</w:t>
      </w:r>
      <w:r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за именување на </w:t>
      </w:r>
      <w:r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вршител </w:t>
      </w:r>
      <w:r w:rsidR="0024525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</w:t>
      </w:r>
      <w:r w:rsidR="0024525C">
        <w:rPr>
          <w:rFonts w:ascii="StobiSerif Regular" w:hAnsi="StobiSerif Regular" w:cs="Arial"/>
          <w:sz w:val="22"/>
          <w:szCs w:val="22"/>
          <w:lang w:val="mk-MK"/>
        </w:rPr>
        <w:t>должноста член на управен одбор</w:t>
      </w:r>
      <w:r w:rsidR="001D0E9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4525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п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>ензиското д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>ру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mk-MK"/>
        </w:rPr>
        <w:t>ш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>тво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доставува до 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Агенцијата 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заверена копија од </w:t>
      </w:r>
      <w:r w:rsidR="00FB5856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решението за 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извршен упис на </w:t>
      </w:r>
      <w:r w:rsidR="001D0E99">
        <w:rPr>
          <w:rFonts w:ascii="StobiSerif Regular" w:hAnsi="StobiSerif Regular" w:cs="Arial"/>
          <w:sz w:val="22"/>
          <w:szCs w:val="22"/>
          <w:lang w:val="mk-MK"/>
        </w:rPr>
        <w:t>вршителот на должност</w:t>
      </w:r>
      <w:r w:rsidR="00A029ED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1D0E99">
        <w:rPr>
          <w:rFonts w:ascii="StobiSerif Regular" w:hAnsi="StobiSerif Regular" w:cs="Arial"/>
          <w:sz w:val="22"/>
          <w:szCs w:val="22"/>
          <w:lang w:val="mk-MK"/>
        </w:rPr>
        <w:t xml:space="preserve"> член на управен одбор</w:t>
      </w:r>
      <w:r w:rsidR="001D0E99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</w:t>
      </w:r>
      <w:r w:rsidR="00FB5856" w:rsidRPr="00FB5856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во Централниот регистар </w:t>
      </w:r>
      <w:r w:rsidR="00E628CE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на 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>Република Македонија</w:t>
      </w:r>
      <w:r w:rsidR="00AF2276">
        <w:rPr>
          <w:rFonts w:ascii="StobiSerif Regular" w:hAnsi="StobiSerif Regular"/>
          <w:color w:val="000000"/>
          <w:sz w:val="22"/>
          <w:szCs w:val="22"/>
          <w:lang w:val="ru-RU"/>
        </w:rPr>
        <w:t>,</w:t>
      </w:r>
      <w:r w:rsidR="00A1119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во рок од </w:t>
      </w:r>
      <w:r w:rsidR="00F60BB7">
        <w:rPr>
          <w:rFonts w:ascii="StobiSerif Regular" w:hAnsi="StobiSerif Regular"/>
          <w:color w:val="000000"/>
          <w:sz w:val="22"/>
          <w:szCs w:val="22"/>
          <w:lang w:val="ru-RU"/>
        </w:rPr>
        <w:t>5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дена од извр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mk-MK"/>
        </w:rPr>
        <w:t>ш</w:t>
      </w:r>
      <w:r w:rsidR="00A11191" w:rsidRPr="00027F73">
        <w:rPr>
          <w:rFonts w:ascii="StobiSerif Regular" w:hAnsi="StobiSerif Regular"/>
          <w:color w:val="000000"/>
          <w:sz w:val="22"/>
          <w:szCs w:val="22"/>
          <w:lang w:val="ru-RU"/>
        </w:rPr>
        <w:t>ениот упис.</w:t>
      </w:r>
    </w:p>
    <w:p w:rsidR="00852628" w:rsidRDefault="00852628">
      <w:pPr>
        <w:spacing w:after="120"/>
        <w:ind w:right="32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C43A21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"/>
          <w:b/>
          <w:sz w:val="22"/>
          <w:szCs w:val="22"/>
          <w:lang w:val="mk-MK" w:eastAsia="en-US"/>
        </w:rPr>
      </w:pPr>
      <w:r w:rsidRPr="00506E8C"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1D0E99">
        <w:rPr>
          <w:rFonts w:ascii="StobiSerif Regular" w:hAnsi="StobiSerif Regular" w:cs="MACCTimes"/>
          <w:b/>
          <w:sz w:val="22"/>
          <w:szCs w:val="22"/>
          <w:lang w:val="mk-MK" w:eastAsia="en-US"/>
        </w:rPr>
        <w:t>10</w:t>
      </w:r>
    </w:p>
    <w:p w:rsidR="00872BB7" w:rsidRDefault="00872BB7">
      <w:pPr>
        <w:widowControl w:val="0"/>
        <w:autoSpaceDE w:val="0"/>
        <w:autoSpaceDN w:val="0"/>
        <w:adjustRightInd w:val="0"/>
        <w:spacing w:after="120" w:line="244" w:lineRule="auto"/>
        <w:ind w:right="32" w:firstLine="720"/>
        <w:jc w:val="both"/>
        <w:rPr>
          <w:rFonts w:ascii="StobiSerif Regular" w:hAnsi="StobiSerif Regular" w:cs="Arial"/>
          <w:spacing w:val="-4"/>
          <w:sz w:val="22"/>
          <w:szCs w:val="22"/>
          <w:lang w:val="mk-MK"/>
        </w:rPr>
      </w:pP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Секој член на управен одбор на пензиското друштво годишно доставува до Агенцијата изјава пропишана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>на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Образец број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>5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pacing w:val="-4"/>
          <w:sz w:val="22"/>
          <w:szCs w:val="22"/>
          <w:lang w:val="mk-MK"/>
        </w:rPr>
        <w:t xml:space="preserve">на овој правилник </w:t>
      </w:r>
      <w:r w:rsidRPr="007854D9">
        <w:rPr>
          <w:rFonts w:ascii="StobiSerif Regular" w:hAnsi="StobiSerif Regular" w:cs="Arial"/>
          <w:spacing w:val="-4"/>
          <w:sz w:val="22"/>
          <w:szCs w:val="22"/>
          <w:lang w:val="mk-MK"/>
        </w:rPr>
        <w:t>„ Изјава за исполнување на условите за член на управен одбор „ заверена на нотар.</w:t>
      </w:r>
    </w:p>
    <w:p w:rsidR="00952BCB" w:rsidRDefault="00952BCB" w:rsidP="002C795C">
      <w:pPr>
        <w:pStyle w:val="BodyTextIndent"/>
        <w:spacing w:after="0"/>
        <w:ind w:left="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C795C" w:rsidRPr="00C65764" w:rsidRDefault="002C795C" w:rsidP="002C795C">
      <w:pPr>
        <w:pStyle w:val="BodyTextIndent"/>
        <w:spacing w:after="0"/>
        <w:ind w:left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mk-MK"/>
        </w:rPr>
        <w:t>1</w:t>
      </w:r>
      <w:r w:rsidR="00C43A21">
        <w:rPr>
          <w:rFonts w:ascii="StobiSerif Regular" w:hAnsi="StobiSerif Regular"/>
          <w:b/>
          <w:sz w:val="22"/>
          <w:szCs w:val="22"/>
          <w:lang w:val="mk-MK"/>
        </w:rPr>
        <w:t>1</w:t>
      </w:r>
    </w:p>
    <w:p w:rsidR="002C795C" w:rsidRPr="002140B0" w:rsidRDefault="002C795C" w:rsidP="002C795C">
      <w:pPr>
        <w:ind w:right="32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Pr="00115389">
        <w:rPr>
          <w:rFonts w:ascii="StobiSerif Regular" w:hAnsi="StobiSerif Regular"/>
          <w:sz w:val="22"/>
          <w:szCs w:val="22"/>
          <w:lang w:val="mk-MK"/>
        </w:rPr>
        <w:t xml:space="preserve">Со влегување во сила на овој правилник престанува да </w:t>
      </w:r>
      <w:r w:rsidRPr="002C795C">
        <w:rPr>
          <w:rFonts w:ascii="StobiSerif Regular" w:hAnsi="StobiSerif Regular"/>
          <w:sz w:val="22"/>
          <w:szCs w:val="22"/>
          <w:lang w:val="mk-MK"/>
        </w:rPr>
        <w:t xml:space="preserve">важи </w:t>
      </w:r>
      <w:r w:rsidRPr="002C795C">
        <w:rPr>
          <w:rFonts w:ascii="StobiSerif Regular" w:hAnsi="StobiSerif Regular" w:cs="Arial"/>
          <w:sz w:val="22"/>
          <w:szCs w:val="22"/>
          <w:lang w:val="mk-MK"/>
        </w:rPr>
        <w:t>Правилник за начинот и постапката за избор на член на управен одбор и</w:t>
      </w:r>
      <w:r w:rsidRPr="002C795C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2C795C">
        <w:rPr>
          <w:rFonts w:ascii="StobiSerif Regular" w:hAnsi="StobiSerif Regular" w:cs="Arial"/>
          <w:sz w:val="22"/>
          <w:szCs w:val="22"/>
          <w:lang w:val="mk-MK"/>
        </w:rPr>
        <w:t>на надзорен одбор на пензиско друштво</w:t>
      </w:r>
      <w:r w:rsidRPr="002C795C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(</w:t>
      </w:r>
      <w:r w:rsidRPr="00AF5432">
        <w:rPr>
          <w:rFonts w:ascii="StobiSerif Regular" w:hAnsi="StobiSerif Regular"/>
          <w:sz w:val="22"/>
          <w:szCs w:val="22"/>
          <w:lang w:val="mk-MK"/>
        </w:rPr>
        <w:t xml:space="preserve">,Службен Весник на Република Македонија“ бр. </w:t>
      </w:r>
      <w:r>
        <w:rPr>
          <w:rFonts w:ascii="StobiSerif Regular" w:hAnsi="StobiSerif Regular"/>
          <w:sz w:val="22"/>
          <w:szCs w:val="22"/>
          <w:lang w:val="mk-MK"/>
        </w:rPr>
        <w:t>154</w:t>
      </w:r>
      <w:r w:rsidRPr="00AF5432">
        <w:rPr>
          <w:rFonts w:ascii="StobiSerif Regular" w:hAnsi="StobiSerif Regular"/>
          <w:sz w:val="22"/>
          <w:szCs w:val="22"/>
          <w:lang w:val="mk-MK"/>
        </w:rPr>
        <w:t>/201</w:t>
      </w:r>
      <w:r w:rsidR="00952BCB">
        <w:rPr>
          <w:rFonts w:ascii="StobiSerif Regular" w:hAnsi="StobiSerif Regular"/>
          <w:sz w:val="22"/>
          <w:szCs w:val="22"/>
          <w:lang w:val="mk-MK"/>
        </w:rPr>
        <w:t xml:space="preserve">0 </w:t>
      </w:r>
      <w:r w:rsidRPr="00AF5432">
        <w:rPr>
          <w:rFonts w:ascii="StobiSerif Regular" w:hAnsi="StobiSerif Regular"/>
          <w:sz w:val="22"/>
          <w:szCs w:val="22"/>
          <w:lang w:val="mk-MK"/>
        </w:rPr>
        <w:t xml:space="preserve">од </w:t>
      </w:r>
      <w:r>
        <w:rPr>
          <w:rFonts w:ascii="StobiSerif Regular" w:hAnsi="StobiSerif Regular"/>
          <w:sz w:val="22"/>
          <w:szCs w:val="22"/>
          <w:lang w:val="mk-MK"/>
        </w:rPr>
        <w:t>30</w:t>
      </w:r>
      <w:r w:rsidRPr="00AF5432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 w:rsidRPr="00AF5432">
        <w:rPr>
          <w:rFonts w:ascii="StobiSerif Regular" w:hAnsi="StobiSerif Regular"/>
          <w:sz w:val="22"/>
          <w:szCs w:val="22"/>
          <w:lang w:val="mk-MK"/>
        </w:rPr>
        <w:t>.201</w:t>
      </w:r>
      <w:r w:rsidR="00952BCB">
        <w:rPr>
          <w:rFonts w:ascii="StobiSerif Regular" w:hAnsi="StobiSerif Regular"/>
          <w:sz w:val="22"/>
          <w:szCs w:val="22"/>
          <w:lang w:val="mk-MK"/>
        </w:rPr>
        <w:t xml:space="preserve">0 и 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 w:rsidR="00952BCB">
        <w:rPr>
          <w:rFonts w:ascii="StobiSerif Regular" w:hAnsi="StobiSerif Regular"/>
          <w:sz w:val="22"/>
          <w:szCs w:val="22"/>
          <w:lang w:val="mk-MK"/>
        </w:rPr>
        <w:t>11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 xml:space="preserve">/2011 од </w:t>
      </w:r>
      <w:r w:rsidR="00952BCB">
        <w:rPr>
          <w:rFonts w:ascii="StobiSerif Regular" w:hAnsi="StobiSerif Regular"/>
          <w:sz w:val="22"/>
          <w:szCs w:val="22"/>
          <w:lang w:val="mk-MK"/>
        </w:rPr>
        <w:t>31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>.</w:t>
      </w:r>
      <w:r w:rsidR="00952BCB">
        <w:rPr>
          <w:rFonts w:ascii="StobiSerif Regular" w:hAnsi="StobiSerif Regular"/>
          <w:sz w:val="22"/>
          <w:szCs w:val="22"/>
          <w:lang w:val="mk-MK"/>
        </w:rPr>
        <w:t>01</w:t>
      </w:r>
      <w:r w:rsidR="00952BCB" w:rsidRPr="00AF5432">
        <w:rPr>
          <w:rFonts w:ascii="StobiSerif Regular" w:hAnsi="StobiSerif Regular"/>
          <w:sz w:val="22"/>
          <w:szCs w:val="22"/>
          <w:lang w:val="mk-MK"/>
        </w:rPr>
        <w:t>.201</w:t>
      </w:r>
      <w:r w:rsidR="00952BCB">
        <w:rPr>
          <w:rFonts w:ascii="StobiSerif Regular" w:hAnsi="StobiSerif Regular"/>
          <w:sz w:val="22"/>
          <w:szCs w:val="22"/>
          <w:lang w:val="mk-MK"/>
        </w:rPr>
        <w:t>1</w:t>
      </w:r>
      <w:r w:rsidRPr="00AF5432">
        <w:rPr>
          <w:rFonts w:ascii="StobiSerif Regular" w:hAnsi="StobiSerif Regular"/>
          <w:sz w:val="22"/>
          <w:szCs w:val="22"/>
          <w:lang w:val="mk-MK"/>
        </w:rPr>
        <w:t>)</w:t>
      </w:r>
    </w:p>
    <w:p w:rsidR="00952BCB" w:rsidRDefault="00952BCB">
      <w:pPr>
        <w:widowControl w:val="0"/>
        <w:autoSpaceDE w:val="0"/>
        <w:autoSpaceDN w:val="0"/>
        <w:adjustRightInd w:val="0"/>
        <w:spacing w:after="120" w:line="244" w:lineRule="auto"/>
        <w:ind w:right="32" w:firstLine="720"/>
        <w:jc w:val="both"/>
        <w:rPr>
          <w:rFonts w:asciiTheme="minorHAnsi" w:hAnsiTheme="minorHAnsi"/>
          <w:color w:val="555555"/>
          <w:sz w:val="14"/>
          <w:szCs w:val="14"/>
          <w:shd w:val="clear" w:color="auto" w:fill="FFFFFF"/>
          <w:lang w:val="mk-MK"/>
        </w:rPr>
      </w:pPr>
    </w:p>
    <w:p w:rsidR="00872BB7" w:rsidRDefault="00872BB7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506E8C"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Член </w:t>
      </w:r>
      <w:r w:rsidR="00952BCB">
        <w:rPr>
          <w:rFonts w:ascii="StobiSerif Regular" w:hAnsi="StobiSerif Regular" w:cs="MACCTimes"/>
          <w:b/>
          <w:sz w:val="22"/>
          <w:szCs w:val="22"/>
          <w:lang w:val="mk-MK" w:eastAsia="en-US"/>
        </w:rPr>
        <w:t>1</w:t>
      </w:r>
      <w:r w:rsidR="00C43A21">
        <w:rPr>
          <w:rFonts w:ascii="StobiSerif Regular" w:hAnsi="StobiSerif Regular" w:cs="MACCTimes"/>
          <w:b/>
          <w:sz w:val="22"/>
          <w:szCs w:val="22"/>
          <w:lang w:val="mk-MK" w:eastAsia="en-US"/>
        </w:rPr>
        <w:t>2</w:t>
      </w:r>
    </w:p>
    <w:p w:rsidR="00872BB7" w:rsidRPr="00781DF8" w:rsidRDefault="00872BB7" w:rsidP="00781DF8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Овој правилник влегува во сила наредниот ден од денот на објавувањето во “Службен весник на Република Македонија”. </w:t>
      </w:r>
    </w:p>
    <w:p w:rsidR="00D53246" w:rsidRDefault="00D53246">
      <w:pPr>
        <w:ind w:right="32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A11191" w:rsidRPr="007D7CA1" w:rsidRDefault="00872BB7">
      <w:pPr>
        <w:ind w:right="32"/>
        <w:jc w:val="both"/>
        <w:rPr>
          <w:rFonts w:ascii="StobiSerif Regular" w:hAnsi="StobiSerif Regular" w:cs="Arial"/>
          <w:sz w:val="20"/>
          <w:szCs w:val="20"/>
          <w:lang w:val="en-US"/>
        </w:rPr>
      </w:pPr>
      <w:r w:rsidRPr="00E64525">
        <w:rPr>
          <w:rFonts w:ascii="StobiSerif Regular" w:hAnsi="StobiSerif Regular" w:cs="Arial"/>
          <w:sz w:val="20"/>
          <w:szCs w:val="20"/>
          <w:lang w:val="mk-MK"/>
        </w:rPr>
        <w:t xml:space="preserve">Бр. </w:t>
      </w:r>
      <w:r w:rsidR="007D7CA1">
        <w:rPr>
          <w:rFonts w:ascii="StobiSerif Regular" w:hAnsi="StobiSerif Regular" w:cs="Arial"/>
          <w:sz w:val="20"/>
          <w:szCs w:val="20"/>
          <w:lang w:val="en-US"/>
        </w:rPr>
        <w:t>01-1565/4</w:t>
      </w:r>
    </w:p>
    <w:p w:rsidR="00A11191" w:rsidRPr="009B3DD8" w:rsidRDefault="007D7CA1" w:rsidP="007D7CA1">
      <w:pPr>
        <w:ind w:right="32"/>
        <w:jc w:val="both"/>
        <w:rPr>
          <w:rFonts w:ascii="StobiSerif Regular" w:hAnsi="StobiSerif Regular" w:cs="Arial"/>
          <w:sz w:val="20"/>
          <w:szCs w:val="20"/>
          <w:lang w:val="en-US"/>
        </w:rPr>
      </w:pPr>
      <w:r>
        <w:rPr>
          <w:rFonts w:ascii="StobiSerif Regular" w:hAnsi="StobiSerif Regular" w:cs="Arial"/>
          <w:sz w:val="20"/>
          <w:szCs w:val="20"/>
          <w:lang w:val="en-US"/>
        </w:rPr>
        <w:t>11.12.</w:t>
      </w:r>
      <w:r w:rsidR="00872BB7" w:rsidRPr="00E64525">
        <w:rPr>
          <w:rFonts w:ascii="StobiSerif Regular" w:hAnsi="StobiSerif Regular" w:cs="Arial"/>
          <w:sz w:val="20"/>
          <w:szCs w:val="20"/>
          <w:lang w:val="mk-MK"/>
        </w:rPr>
        <w:t>201</w:t>
      </w:r>
      <w:r w:rsidR="00A11191">
        <w:rPr>
          <w:rFonts w:ascii="StobiSerif Regular" w:hAnsi="StobiSerif Regular" w:cs="Arial"/>
          <w:sz w:val="20"/>
          <w:szCs w:val="20"/>
          <w:lang w:val="mk-MK"/>
        </w:rPr>
        <w:t>3</w:t>
      </w:r>
      <w:r w:rsidR="00872BB7" w:rsidRPr="00E64525">
        <w:rPr>
          <w:rFonts w:ascii="StobiSerif Regular" w:hAnsi="StobiSerif Regular" w:cs="Arial"/>
          <w:sz w:val="20"/>
          <w:szCs w:val="20"/>
          <w:lang w:val="mk-MK"/>
        </w:rPr>
        <w:t xml:space="preserve"> година</w:t>
      </w:r>
    </w:p>
    <w:p w:rsidR="00872BB7" w:rsidRPr="00E64525" w:rsidRDefault="00872BB7" w:rsidP="00E64525">
      <w:pPr>
        <w:ind w:right="32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E64525">
        <w:rPr>
          <w:rFonts w:ascii="StobiSerif Regular" w:hAnsi="StobiSerif Regular" w:cs="Arial"/>
          <w:sz w:val="20"/>
          <w:szCs w:val="20"/>
          <w:lang w:val="mk-MK"/>
        </w:rPr>
        <w:t xml:space="preserve">С к о п ј е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</w:p>
    <w:p w:rsidR="00A11191" w:rsidRPr="009A081F" w:rsidRDefault="00872BB7" w:rsidP="00A11191">
      <w:pPr>
        <w:pStyle w:val="BodyTextIndent2"/>
        <w:tabs>
          <w:tab w:val="left" w:pos="6946"/>
        </w:tabs>
        <w:ind w:left="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</w:t>
      </w:r>
      <w:r w:rsidR="00A11191">
        <w:rPr>
          <w:rFonts w:ascii="StobiSerif Regular" w:hAnsi="StobiSerif Regular" w:cs="Arial"/>
          <w:sz w:val="22"/>
          <w:szCs w:val="22"/>
          <w:lang w:val="mk-MK"/>
        </w:rPr>
        <w:t xml:space="preserve">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  <w:r w:rsidR="00A11191" w:rsidRPr="009A081F">
        <w:rPr>
          <w:rFonts w:ascii="StobiSerif Regular" w:hAnsi="StobiSerif Regular"/>
          <w:sz w:val="22"/>
          <w:szCs w:val="22"/>
          <w:lang w:val="mk-MK"/>
        </w:rPr>
        <w:t xml:space="preserve">Претседател на Совет на експерти </w:t>
      </w:r>
    </w:p>
    <w:p w:rsidR="00AA44B8" w:rsidRPr="006625FA" w:rsidRDefault="00A11191" w:rsidP="009B3DD8">
      <w:pPr>
        <w:ind w:left="1440" w:firstLine="720"/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</w:t>
      </w:r>
      <w:r w:rsidRPr="009A081F">
        <w:rPr>
          <w:rFonts w:ascii="StobiSerif Regular" w:hAnsi="StobiSerif Regular"/>
          <w:sz w:val="22"/>
          <w:szCs w:val="22"/>
          <w:lang w:val="mk-MK"/>
        </w:rPr>
        <w:t xml:space="preserve">д-р Булент Дервиши </w:t>
      </w:r>
      <w:r w:rsidR="006625FA">
        <w:rPr>
          <w:rFonts w:ascii="StobiSerif Regular" w:hAnsi="StobiSerif Regular"/>
          <w:sz w:val="22"/>
          <w:szCs w:val="22"/>
          <w:lang w:val="mk-MK"/>
        </w:rPr>
        <w:t>с.р</w:t>
      </w:r>
      <w:bookmarkStart w:id="0" w:name="_GoBack"/>
      <w:bookmarkEnd w:id="0"/>
    </w:p>
    <w:p w:rsidR="009B3DD8" w:rsidRDefault="009B3DD8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E628CE" w:rsidRDefault="00E628C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E628CE" w:rsidRDefault="00E628C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6C441E" w:rsidRDefault="006C441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AC5225" w:rsidRPr="00E628CE" w:rsidRDefault="00AC5225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 xml:space="preserve">Образец </w:t>
      </w:r>
      <w:r w:rsidR="00872BB7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1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Прашалник за член на управен одбор</w:t>
      </w:r>
    </w:p>
    <w:p w:rsidR="00872BB7" w:rsidRDefault="00872BB7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506E8C"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на пензиско друштво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en-US"/>
        </w:rPr>
      </w:pPr>
    </w:p>
    <w:p w:rsidR="00FE52B1" w:rsidRPr="00FE52B1" w:rsidRDefault="00FE52B1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en-US"/>
        </w:rPr>
      </w:pPr>
    </w:p>
    <w:p w:rsidR="00872BB7" w:rsidRDefault="00872BB7">
      <w:pPr>
        <w:pStyle w:val="ListParagraph"/>
        <w:numPr>
          <w:ilvl w:val="0"/>
          <w:numId w:val="15"/>
        </w:numPr>
        <w:ind w:left="0" w:right="32" w:firstLine="360"/>
        <w:jc w:val="both"/>
        <w:rPr>
          <w:rFonts w:ascii="StobiSerif Regular" w:hAnsi="StobiSerif Regular"/>
          <w:b/>
          <w:lang w:val="mk-MK"/>
        </w:rPr>
      </w:pPr>
      <w:r w:rsidRPr="00506E8C">
        <w:rPr>
          <w:rFonts w:ascii="StobiSerif Regular" w:hAnsi="StobiSerif Regular"/>
          <w:b/>
          <w:lang w:val="mk-MK"/>
        </w:rPr>
        <w:t>Лични податоци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588"/>
      </w:tblGrid>
      <w:tr w:rsidR="00872BB7" w:rsidRPr="00506E8C" w:rsidTr="009D78F9">
        <w:trPr>
          <w:trHeight w:val="422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</w:rPr>
              <w:t>A</w:t>
            </w: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дреса</w:t>
            </w:r>
            <w:r w:rsidRPr="00506E8C">
              <w:rPr>
                <w:rFonts w:ascii="StobiSerif Regular" w:hAnsi="StobiSerif Regular" w:cs="Tahoma"/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Датум и место на раѓање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9D78F9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Државјанство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9D78F9">
        <w:tc>
          <w:tcPr>
            <w:tcW w:w="29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Телефон и електронска адреса за контакт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</w:tbl>
    <w:p w:rsidR="00872BB7" w:rsidRDefault="00872BB7">
      <w:pPr>
        <w:pStyle w:val="ListParagraph"/>
        <w:autoSpaceDE w:val="0"/>
        <w:autoSpaceDN w:val="0"/>
        <w:adjustRightInd w:val="0"/>
        <w:spacing w:after="0" w:line="240" w:lineRule="auto"/>
        <w:ind w:left="900" w:right="32"/>
        <w:jc w:val="both"/>
        <w:rPr>
          <w:rFonts w:ascii="StobiSerif Regular" w:hAnsi="StobiSerif Regular"/>
          <w:b/>
          <w:lang w:val="mk-MK"/>
        </w:rPr>
      </w:pPr>
    </w:p>
    <w:p w:rsidR="00872BB7" w:rsidRPr="00506E8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left="810" w:right="32"/>
        <w:jc w:val="both"/>
        <w:rPr>
          <w:rFonts w:ascii="StobiSerif Regular" w:hAnsi="StobiSerif Regular" w:cs="MACCTimes"/>
          <w:b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 акционер, сопственик,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сосопственик или содружник во правно лице? Доколку одговорот е потврден, пополнете ги следните две табели,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872BB7" w:rsidRPr="00872BB7" w:rsidTr="009D78F9">
        <w:trPr>
          <w:trHeight w:val="1250"/>
        </w:trPr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 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кое предложениот член има дел од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A01631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основната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главнина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и/или од акциите со право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Процент од</w:t>
            </w:r>
            <w:r w:rsidR="00A01631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основната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главнина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и/или од акциите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со право 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 xml:space="preserve">3.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Дали сте член на орган на надзор или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управување во </w:t>
      </w:r>
      <w:r>
        <w:rPr>
          <w:rFonts w:ascii="StobiSerif Regular" w:hAnsi="StobiSerif Regular" w:cs="MACCTimes"/>
          <w:sz w:val="22"/>
          <w:szCs w:val="22"/>
          <w:lang w:val="mk-MK"/>
        </w:rPr>
        <w:t>правно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63282A" w:rsidRPr="00A043EE">
        <w:rPr>
          <w:rFonts w:ascii="StobiSerif Regular" w:hAnsi="StobiSerif Regular" w:cs="MACCTimes"/>
          <w:sz w:val="22"/>
          <w:szCs w:val="22"/>
          <w:lang w:val="mk-MK"/>
        </w:rPr>
        <w:t>лиц</w:t>
      </w:r>
      <w:r w:rsidR="0063282A">
        <w:rPr>
          <w:rFonts w:ascii="StobiSerif Regular" w:hAnsi="StobiSerif Regular" w:cs="MACCTimes"/>
          <w:sz w:val="22"/>
          <w:szCs w:val="22"/>
          <w:lang w:val="mk-MK"/>
        </w:rPr>
        <w:t>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потврден, пополнете ги следните две табели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19"/>
      </w:tblGrid>
      <w:tr w:rsidR="00872BB7" w:rsidRPr="00872BB7" w:rsidTr="009D78F9">
        <w:trPr>
          <w:trHeight w:val="433"/>
        </w:trPr>
        <w:tc>
          <w:tcPr>
            <w:tcW w:w="4819" w:type="dxa"/>
          </w:tcPr>
          <w:p w:rsidR="00872BB7" w:rsidRDefault="00A043EE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Назив и седиште на правното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лице</w:t>
            </w: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Cs/>
                <w:lang w:val="mk-MK"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Орган на управување или надзорен орган</w:t>
            </w:r>
          </w:p>
          <w:p w:rsidR="00872BB7" w:rsidRPr="00506E8C" w:rsidRDefault="00872BB7" w:rsidP="006D7BC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both"/>
              <w:outlineLvl w:val="2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473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481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9D78F9">
        <w:trPr>
          <w:trHeight w:val="545"/>
        </w:trPr>
        <w:tc>
          <w:tcPr>
            <w:tcW w:w="4819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819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4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во последните три години сте имале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каков било материјален интерес или деловен однос со 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>кој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сте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предложен за член на управен одбор? Ако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lastRenderedPageBreak/>
        <w:t>одговорот е потврден, наведете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повеќе детали за видот и износот на материјалниот интерес или видот на</w:t>
      </w:r>
      <w:r w:rsidRPr="00EB411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деловниот однос.</w:t>
      </w:r>
    </w:p>
    <w:p w:rsidR="00A01631" w:rsidRPr="00506E8C" w:rsidRDefault="00A01631" w:rsidP="00A01631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4C0C95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5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врз правните лица во кои сте вршеле функција на лице со посебни права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и одговорности, била отворена стечајна или ликвидациска постапка? Доколку одговорот е потврден, наведете подетални податоци околу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вашите активности во тоа правно лице.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6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. Дали </w:t>
      </w:r>
      <w:r w:rsidR="00D1016F" w:rsidRPr="00A043EE">
        <w:rPr>
          <w:rFonts w:ascii="StobiSerif Regular" w:hAnsi="StobiSerif Regular" w:cs="MACCTimes"/>
          <w:sz w:val="22"/>
          <w:szCs w:val="22"/>
          <w:lang w:val="mk-MK"/>
        </w:rPr>
        <w:t>против</w:t>
      </w:r>
      <w:r w:rsidR="00D1016F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вас е донесена правосилна судска пресуда со која е утврдена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ваша одговорност за отворената стечајна или ликвидациска постапка?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7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од страна на надлежниот супервизорски орган биле преземени мерки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кон  институција во која сте остварувале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контрола или сте биле член на орган на надзор или управување или на кој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било друг начин сте влијаеле врз управувањето и донесувањето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политиките и финансиските и деловните одлуки? Доколку одговорот е потврден, наведете ги мерките и сите детали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поврзани со нивното спроведување.</w:t>
      </w: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</w:p>
    <w:p w:rsidR="00112736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8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поврзано лице со другите членови на управниот одбор или 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надзорниот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 потврден, наведете на кој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начин.</w:t>
      </w:r>
      <w:r w:rsidR="0063282A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</w:p>
    <w:p w:rsidR="00112736" w:rsidRDefault="00112736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9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надлежен орган за супервизија на финансиски институции вршел оценка на вашата репутација при барање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согласност за станување член на орган на надзор или управување? Ако одговорот е 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D1016F" w:rsidRPr="00872BB7" w:rsidRDefault="00D1016F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872BB7" w:rsidRPr="00872BB7" w:rsidTr="009D78F9">
        <w:trPr>
          <w:trHeight w:val="935"/>
        </w:trPr>
        <w:tc>
          <w:tcPr>
            <w:tcW w:w="3192" w:type="dxa"/>
          </w:tcPr>
          <w:p w:rsidR="00872BB7" w:rsidRDefault="00872BB7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Назив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</w:rPr>
              <w:t>надлежниот</w:t>
            </w:r>
            <w:proofErr w:type="spellEnd"/>
            <w:r w:rsidRPr="00506E8C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супервизорски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орган</w:t>
            </w:r>
            <w:proofErr w:type="spellEnd"/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Вид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побарана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согласност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дозвола</w:t>
            </w:r>
            <w:proofErr w:type="spellEnd"/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872BB7" w:rsidRDefault="00A043EE" w:rsidP="00D1016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Дали согласноста 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добиена и други детали</w:t>
            </w:r>
          </w:p>
          <w:p w:rsidR="00872BB7" w:rsidRPr="00506E8C" w:rsidRDefault="00872BB7" w:rsidP="00D1016F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</w:tr>
      <w:tr w:rsidR="00872BB7" w:rsidRPr="00872BB7" w:rsidTr="009D78F9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  <w:tr w:rsidR="00872BB7" w:rsidRPr="00872BB7" w:rsidTr="009D78F9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10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надлежниот орган за супервизија на финансиски институции ви одзел согласност за акционер или учество во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C97D7A">
        <w:rPr>
          <w:rFonts w:ascii="StobiSerif Regular" w:hAnsi="StobiSerif Regular" w:cs="MACCTimes"/>
          <w:sz w:val="22"/>
          <w:szCs w:val="22"/>
          <w:lang w:val="mk-MK"/>
        </w:rPr>
        <w:t>основната главнина</w:t>
      </w:r>
      <w:r w:rsidR="00C97D7A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финансиска институција или ви одзел согласност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за станување член на орган на надзор или управување? Ако одговорот 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1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сте биле отповикани или од вас било побарано да се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повлечете од вршење некоја функција во друго правно лице? Ако одговорот 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lastRenderedPageBreak/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506E8C">
        <w:rPr>
          <w:rFonts w:ascii="StobiSerif Regular" w:hAnsi="StobiSerif Regular" w:cs="MACCTimes"/>
          <w:sz w:val="22"/>
          <w:szCs w:val="22"/>
          <w:lang w:val="mk-MK"/>
        </w:rPr>
        <w:t>1</w:t>
      </w: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е предвидена поделба на областите на одговорност на членовите на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управниот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Ако е, за која област ќе бидете одговорни?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5E5F5B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0D1AD0">
        <w:rPr>
          <w:rFonts w:ascii="StobiSerif Regular" w:hAnsi="StobiSerif Regular" w:cs="MACCTimes"/>
          <w:sz w:val="22"/>
          <w:szCs w:val="22"/>
          <w:lang w:val="mk-MK"/>
        </w:rPr>
        <w:t>3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Сметате ли дека постојат други факти или околности кои би можеле да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бидат важни при оценка на вашата способност за станување член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управен одбор на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пензиското друштво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</w:t>
      </w:r>
    </w:p>
    <w:p w:rsidR="00872BB7" w:rsidRDefault="00A043EE" w:rsidP="005E5F5B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9B3DD8" w:rsidRDefault="00872BB7" w:rsidP="008B2761">
      <w:pPr>
        <w:pStyle w:val="PlainText"/>
        <w:jc w:val="both"/>
        <w:rPr>
          <w:rFonts w:ascii="StobiSerif Regular" w:hAnsi="StobiSerif Regular"/>
          <w:sz w:val="22"/>
          <w:szCs w:val="22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Јас ________________________________________________ (име </w:t>
      </w:r>
      <w:r w:rsidR="00872BB7" w:rsidRPr="00506E8C">
        <w:rPr>
          <w:rFonts w:ascii="StobiSerif Regular" w:hAnsi="StobiSerif Regular" w:cs="MACCTimes"/>
          <w:sz w:val="22"/>
          <w:szCs w:val="22"/>
          <w:lang w:val="mk-MK"/>
        </w:rPr>
        <w:t>и презиме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), под целосна морална, материјална и кривична одговорност, </w:t>
      </w:r>
      <w:r w:rsidR="00872BB7">
        <w:rPr>
          <w:rFonts w:ascii="StobiSerif Regular" w:hAnsi="StobiSerif Regular" w:cs="MACCTimes"/>
          <w:b/>
          <w:sz w:val="22"/>
          <w:szCs w:val="22"/>
          <w:lang w:val="mk-MK"/>
        </w:rPr>
        <w:t>и</w:t>
      </w:r>
      <w:r w:rsidRPr="00A043EE">
        <w:rPr>
          <w:rFonts w:ascii="StobiSerif Regular" w:hAnsi="StobiSerif Regular" w:cs="MACCTimes"/>
          <w:b/>
          <w:sz w:val="22"/>
          <w:szCs w:val="22"/>
          <w:lang w:val="mk-MK"/>
        </w:rPr>
        <w:t>зјавувам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дека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информациите содржани во овој Прашалник, како и целата документација која ја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доставувам во рамките на барањето за издавање согласност за член на управен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одбор на ______________________ (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назив на пензиското друштво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се точни и не содржат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фалсификувани податоци и документи.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D1016F" w:rsidRDefault="00D1016F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Место и датум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Потпис</w:t>
      </w:r>
    </w:p>
    <w:p w:rsidR="00872BB7" w:rsidRPr="009B3DD8" w:rsidRDefault="00A043EE" w:rsidP="009B3DD8">
      <w:pPr>
        <w:rPr>
          <w:rFonts w:ascii="StobiSerif Regular" w:hAnsi="StobiSerif Regular" w:cs="MACCTimes"/>
          <w:b/>
          <w:szCs w:val="22"/>
          <w:lang w:val="en-US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___________________ </w:t>
      </w:r>
      <w:r w:rsidR="00872BB7"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____________________________</w:t>
      </w:r>
    </w:p>
    <w:p w:rsidR="00872BB7" w:rsidRPr="00781DF8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szCs w:val="22"/>
          <w:lang w:val="mk-MK"/>
        </w:rPr>
      </w:pPr>
      <w:r>
        <w:rPr>
          <w:rFonts w:ascii="StobiSerif Regular" w:hAnsi="StobiSerif Regular" w:cs="MACCTimes"/>
          <w:b/>
          <w:szCs w:val="22"/>
          <w:lang w:val="mk-MK"/>
        </w:rPr>
        <w:t xml:space="preserve">*Забелешка: </w:t>
      </w:r>
      <w:r>
        <w:rPr>
          <w:rFonts w:ascii="StobiSerif Regular" w:hAnsi="StobiSerif Regular" w:cs="MACCTimes"/>
          <w:szCs w:val="22"/>
          <w:lang w:val="mk-MK"/>
        </w:rPr>
        <w:t>Доколку при одговарање на наведените прашања недостасува простор на образецот може да се користи дополнителна страна.</w:t>
      </w: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E628CE" w:rsidRDefault="00E628C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E628CE" w:rsidRDefault="00E628C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E628CE" w:rsidRDefault="00E628C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E628CE" w:rsidRDefault="00E628C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E628CE" w:rsidRPr="00E628CE" w:rsidRDefault="00E628C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b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  <w:r w:rsidRPr="007854D9">
        <w:rPr>
          <w:rFonts w:ascii="StobiSerif Regular" w:hAnsi="StobiSerif Regular" w:cs="MACCTimes"/>
          <w:b/>
          <w:szCs w:val="22"/>
          <w:lang w:val="mk-MK"/>
        </w:rPr>
        <w:t>О</w:t>
      </w:r>
      <w:r w:rsidRPr="004E1D1D">
        <w:rPr>
          <w:rFonts w:ascii="StobiSerif Regular" w:hAnsi="StobiSerif Regular" w:cs="Arial"/>
          <w:b/>
          <w:bCs/>
          <w:szCs w:val="22"/>
          <w:lang w:val="mk-MK"/>
        </w:rPr>
        <w:t>бразец 2</w:t>
      </w: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 w:rsidRPr="00A043EE">
        <w:rPr>
          <w:rFonts w:ascii="StobiSerif Regular" w:hAnsi="StobiSerif Regular" w:cs="MACCTimes,Bold"/>
          <w:b/>
          <w:bCs/>
          <w:sz w:val="22"/>
          <w:szCs w:val="22"/>
          <w:lang w:val="mk-MK"/>
        </w:rPr>
        <w:lastRenderedPageBreak/>
        <w:t>Прашалник за член на надзорен одбор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center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  <w:r>
        <w:rPr>
          <w:rFonts w:ascii="StobiSerif Regular" w:hAnsi="StobiSerif Regular" w:cs="MACCTimes,Bold"/>
          <w:b/>
          <w:bCs/>
          <w:sz w:val="22"/>
          <w:szCs w:val="22"/>
          <w:lang w:val="mk-MK"/>
        </w:rPr>
        <w:t>на пензиско друштво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>
      <w:pPr>
        <w:pStyle w:val="ListParagraph"/>
        <w:numPr>
          <w:ilvl w:val="0"/>
          <w:numId w:val="12"/>
        </w:numPr>
        <w:ind w:right="32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Лични податоци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588"/>
      </w:tblGrid>
      <w:tr w:rsidR="00872BB7" w:rsidRPr="00506E8C" w:rsidTr="00162937">
        <w:trPr>
          <w:trHeight w:val="422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en-US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</w:rPr>
              <w:t>A</w:t>
            </w: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дреса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Датум и место на раѓање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162937">
        <w:trPr>
          <w:trHeight w:val="440"/>
        </w:trPr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Државјанство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  <w:tr w:rsidR="00872BB7" w:rsidRPr="00506E8C" w:rsidTr="00162937">
        <w:tc>
          <w:tcPr>
            <w:tcW w:w="2988" w:type="dxa"/>
          </w:tcPr>
          <w:p w:rsidR="00872BB7" w:rsidRDefault="00872BB7">
            <w:pPr>
              <w:ind w:right="32"/>
              <w:jc w:val="center"/>
              <w:rPr>
                <w:rFonts w:ascii="StobiSerif Regular" w:hAnsi="StobiSerif Regular" w:cs="Tahoma"/>
                <w:lang w:val="mk-MK"/>
              </w:rPr>
            </w:pPr>
            <w:r w:rsidRPr="00506E8C">
              <w:rPr>
                <w:rFonts w:ascii="StobiSerif Regular" w:hAnsi="StobiSerif Regular" w:cs="Tahoma"/>
                <w:sz w:val="22"/>
                <w:szCs w:val="22"/>
                <w:lang w:val="mk-MK"/>
              </w:rPr>
              <w:t>Телефон и електронска адреса за контакт</w:t>
            </w:r>
          </w:p>
        </w:tc>
        <w:tc>
          <w:tcPr>
            <w:tcW w:w="6588" w:type="dxa"/>
          </w:tcPr>
          <w:p w:rsidR="00872BB7" w:rsidRDefault="00872BB7">
            <w:pPr>
              <w:ind w:right="32"/>
              <w:jc w:val="both"/>
              <w:rPr>
                <w:rFonts w:ascii="StobiSerif Regular" w:hAnsi="StobiSerif Regular" w:cs="Tahoma"/>
                <w:b/>
                <w:bCs/>
                <w:color w:val="4F81BD"/>
                <w:lang w:val="mk-MK"/>
              </w:rPr>
            </w:pPr>
          </w:p>
        </w:tc>
      </w:tr>
    </w:tbl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. Дали сте 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акционер, сопственик, сосопственик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или содружник во правно лице?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Доколку одговорот е потврден, пополнете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ги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следн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табел</w:t>
      </w:r>
      <w:r>
        <w:rPr>
          <w:rFonts w:ascii="StobiSerif Regular" w:hAnsi="StobiSerif Regular" w:cs="MACCTimes"/>
          <w:sz w:val="22"/>
          <w:szCs w:val="22"/>
          <w:lang w:val="mk-MK"/>
        </w:rPr>
        <w:t>и.</w:t>
      </w:r>
    </w:p>
    <w:p w:rsidR="00872BB7" w:rsidRP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872BB7" w:rsidRPr="00872BB7" w:rsidTr="00162937">
        <w:trPr>
          <w:trHeight w:val="1061"/>
        </w:trPr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 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кое предложениот член има дел од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="00C97D7A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основната главнината</w:t>
            </w:r>
            <w:r w:rsidR="00C97D7A"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и/или од акциите со право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Процент од </w:t>
            </w:r>
            <w:r w:rsidR="00C97D7A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основната главнина</w:t>
            </w:r>
            <w:r w:rsidR="00C97D7A"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и/или од акциите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 </w:t>
            </w: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со право на глас</w:t>
            </w:r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Life L2"/>
          <w:color w:val="000000"/>
          <w:sz w:val="22"/>
          <w:szCs w:val="22"/>
          <w:lang w:val="mk-MK"/>
        </w:rPr>
        <w:t>3</w:t>
      </w:r>
      <w:r w:rsidRPr="00506E8C">
        <w:rPr>
          <w:rFonts w:ascii="StobiSerif Regular" w:hAnsi="StobiSerif Regular" w:cs="Life L2"/>
          <w:color w:val="000000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Дали сте член на орган на надзор или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управување во </w:t>
      </w:r>
      <w:r>
        <w:rPr>
          <w:rFonts w:ascii="StobiSerif Regular" w:hAnsi="StobiSerif Regular" w:cs="MACCTimes"/>
          <w:sz w:val="22"/>
          <w:szCs w:val="22"/>
          <w:lang w:val="mk-MK"/>
        </w:rPr>
        <w:t>правно лице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Доколку одговорот е потврден,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пополнете 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ги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следн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табел</w:t>
      </w:r>
      <w:r>
        <w:rPr>
          <w:rFonts w:ascii="StobiSerif Regular" w:hAnsi="StobiSerif Regular" w:cs="MACCTimes"/>
          <w:sz w:val="22"/>
          <w:szCs w:val="22"/>
          <w:lang w:val="mk-MK"/>
        </w:rPr>
        <w:t>и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FE52B1" w:rsidRPr="00FE52B1" w:rsidRDefault="00FE52B1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872BB7" w:rsidRPr="00872BB7" w:rsidTr="00162937">
        <w:trPr>
          <w:trHeight w:val="575"/>
        </w:trPr>
        <w:tc>
          <w:tcPr>
            <w:tcW w:w="4788" w:type="dxa"/>
          </w:tcPr>
          <w:p w:rsid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 xml:space="preserve">Назив и седиште на правното </w:t>
            </w:r>
            <w:r w:rsidR="00872BB7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лице</w:t>
            </w:r>
          </w:p>
        </w:tc>
        <w:tc>
          <w:tcPr>
            <w:tcW w:w="4788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Орган на управување или надзорен орган</w:t>
            </w:r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0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539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872BB7" w:rsidTr="00162937">
        <w:trPr>
          <w:trHeight w:val="611"/>
        </w:trPr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88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DF64EE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4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на кој било друг начин</w:t>
      </w:r>
      <w:r>
        <w:rPr>
          <w:rFonts w:ascii="StobiSerif Regular" w:hAnsi="StobiSerif Regular" w:cs="MACCTimes"/>
          <w:sz w:val="22"/>
          <w:szCs w:val="22"/>
          <w:lang w:val="mk-MK"/>
        </w:rPr>
        <w:t>, освен начините од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точк</w:t>
      </w:r>
      <w:r>
        <w:rPr>
          <w:rFonts w:ascii="StobiSerif Regular" w:hAnsi="StobiSerif Regular" w:cs="MACCTimes"/>
          <w:sz w:val="22"/>
          <w:szCs w:val="22"/>
          <w:lang w:val="mk-MK"/>
        </w:rPr>
        <w:t>ите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/>
        </w:rPr>
        <w:t>2</w:t>
      </w:r>
      <w:r w:rsidRPr="007854D9">
        <w:rPr>
          <w:rFonts w:ascii="StobiSerif Regular" w:hAnsi="StobiSerif Regular" w:cs="MACCTimes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MACCTimes"/>
          <w:sz w:val="22"/>
          <w:szCs w:val="22"/>
          <w:lang w:val="mk-MK"/>
        </w:rPr>
        <w:t>3</w:t>
      </w:r>
      <w:r w:rsidRPr="007854D9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CTimes"/>
          <w:sz w:val="22"/>
          <w:szCs w:val="22"/>
          <w:lang w:val="mk-MK"/>
        </w:rPr>
        <w:t>на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овој прашалник</w:t>
      </w:r>
      <w:r>
        <w:rPr>
          <w:rFonts w:ascii="StobiSerif Regular" w:hAnsi="StobiSerif Regular" w:cs="MACCTimes"/>
          <w:sz w:val="22"/>
          <w:szCs w:val="22"/>
          <w:lang w:val="mk-MK"/>
        </w:rPr>
        <w:t>,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стварувате влијание врз управувањето и донесувањето на политиките 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финансиските и деловните одлуки на правно лице? </w:t>
      </w:r>
      <w:proofErr w:type="spellStart"/>
      <w:proofErr w:type="gramStart"/>
      <w:r w:rsidRPr="00506E8C">
        <w:rPr>
          <w:rFonts w:ascii="StobiSerif Regular" w:hAnsi="StobiSerif Regular" w:cs="MACCTimes"/>
          <w:sz w:val="22"/>
          <w:szCs w:val="22"/>
        </w:rPr>
        <w:t>Наведете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ги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тие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правни</w:t>
      </w:r>
      <w:proofErr w:type="spellEnd"/>
      <w:r w:rsidRPr="00506E8C">
        <w:rPr>
          <w:rFonts w:ascii="StobiSerif Regular" w:hAnsi="StobiSerif Regular" w:cs="MACCTimes"/>
          <w:sz w:val="22"/>
          <w:szCs w:val="22"/>
        </w:rPr>
        <w:t xml:space="preserve"> </w:t>
      </w:r>
      <w:proofErr w:type="spellStart"/>
      <w:r w:rsidRPr="00506E8C">
        <w:rPr>
          <w:rFonts w:ascii="StobiSerif Regular" w:hAnsi="StobiSerif Regular" w:cs="MACCTimes"/>
          <w:sz w:val="22"/>
          <w:szCs w:val="22"/>
        </w:rPr>
        <w:t>лица</w:t>
      </w:r>
      <w:proofErr w:type="spellEnd"/>
      <w:r>
        <w:rPr>
          <w:rFonts w:ascii="StobiSerif Regular" w:hAnsi="StobiSerif Regular" w:cs="MACCTimes"/>
          <w:sz w:val="22"/>
          <w:szCs w:val="22"/>
          <w:lang w:val="mk-MK"/>
        </w:rPr>
        <w:t>.</w:t>
      </w:r>
      <w:proofErr w:type="gramEnd"/>
    </w:p>
    <w:p w:rsidR="00872BB7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proofErr w:type="spellStart"/>
      <w:r>
        <w:rPr>
          <w:rFonts w:ascii="StobiSerif Regular" w:hAnsi="StobiSerif Regular" w:cs="MACCTimes"/>
        </w:rPr>
        <w:t>Да</w:t>
      </w:r>
      <w:proofErr w:type="spellEnd"/>
      <w:r>
        <w:rPr>
          <w:rFonts w:ascii="StobiSerif Regular" w:hAnsi="StobiSerif Regular" w:cs="MACCTimes"/>
        </w:rPr>
        <w:t xml:space="preserve"> _______ </w:t>
      </w:r>
      <w:proofErr w:type="spellStart"/>
      <w:r>
        <w:rPr>
          <w:rFonts w:ascii="StobiSerif Regular" w:hAnsi="StobiSerif Regular" w:cs="MACCTimes"/>
        </w:rPr>
        <w:t>Не</w:t>
      </w:r>
      <w:proofErr w:type="spellEnd"/>
      <w:r>
        <w:rPr>
          <w:rFonts w:ascii="StobiSerif Regular" w:hAnsi="StobiSerif Regular" w:cs="MACCTimes"/>
        </w:rPr>
        <w:t xml:space="preserve"> _________</w:t>
      </w:r>
    </w:p>
    <w:p w:rsidR="00D1016F" w:rsidRPr="00D1016F" w:rsidRDefault="00D1016F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74"/>
      </w:tblGrid>
      <w:tr w:rsidR="00872BB7" w:rsidRPr="00506E8C" w:rsidTr="000D6625">
        <w:tc>
          <w:tcPr>
            <w:tcW w:w="4784" w:type="dxa"/>
          </w:tcPr>
          <w:p w:rsid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Назив и седиште на правното лице</w:t>
            </w:r>
          </w:p>
        </w:tc>
        <w:tc>
          <w:tcPr>
            <w:tcW w:w="4774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r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Н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ачин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остварување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влијание</w:t>
            </w:r>
            <w:proofErr w:type="spellEnd"/>
          </w:p>
          <w:p w:rsidR="00872BB7" w:rsidRDefault="00872BB7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506E8C" w:rsidTr="000D6625">
        <w:tc>
          <w:tcPr>
            <w:tcW w:w="4784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74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  <w:tr w:rsidR="00872BB7" w:rsidRPr="00506E8C" w:rsidTr="000D6625">
        <w:tc>
          <w:tcPr>
            <w:tcW w:w="4784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  <w:tc>
          <w:tcPr>
            <w:tcW w:w="4774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"/>
                <w:lang w:val="mk-MK"/>
              </w:rPr>
            </w:pPr>
          </w:p>
        </w:tc>
      </w:tr>
    </w:tbl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5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во последните три години сте имале</w:t>
      </w:r>
      <w:r w:rsidRPr="00506E8C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каков било материјален интерес или деловен однос со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>
        <w:rPr>
          <w:rFonts w:ascii="StobiSerif Regular" w:hAnsi="StobiSerif Regular" w:cs="MACCTimes"/>
          <w:sz w:val="22"/>
          <w:szCs w:val="22"/>
          <w:lang w:val="mk-MK"/>
        </w:rPr>
        <w:t>кое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сте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предложен за член на надзорен одбор? Ако одговорот е потврден, наведете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повеќе детали за видот и износот на материјалниот интерес или видот на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деловниот однос.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6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Доколку сте претставник на акционер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на 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, кој акционер или кои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акционери на </w:t>
      </w:r>
      <w:r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ќе го/ги претставувате во надзорниот одбор? На кој</w:t>
      </w:r>
      <w:r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начин сте поврзани со акционерот/акционерите?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7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сте поврзано лице со другите членови на надзорниот одбор или со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членовите на управниот одбор на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пензиското друштво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? Ако одговорот е потврден, наведете со кои членови и на кој начин сте поврзани.</w:t>
      </w:r>
    </w:p>
    <w:p w:rsidR="00A01631" w:rsidRDefault="00A01631" w:rsidP="00A01631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8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. Дали врз правните лица во кои сте вршеле функција на лице со посебни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права и одговорности, била отворена стечајна или ликвидациска постапка? Доколку одговорот е потврден, наведете подетални податоци околу вашите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активности во тоа правно лице.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Pr="00F802E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B81F79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>
        <w:rPr>
          <w:rFonts w:ascii="StobiSerif Regular" w:hAnsi="StobiSerif Regular" w:cs="MACCTimes"/>
          <w:sz w:val="22"/>
          <w:szCs w:val="22"/>
          <w:lang w:val="mk-MK"/>
        </w:rPr>
        <w:t>9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.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Дали против вас е донесена правосилна судска одлука со која е утврдена ваша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одговорност за отворената стечајна или ликвидациска постапка? Доколку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A043EE" w:rsidRPr="00A043EE">
        <w:rPr>
          <w:rFonts w:ascii="StobiSerif Regular" w:hAnsi="StobiSerif Regular" w:cs="MACCTimes"/>
          <w:sz w:val="22"/>
          <w:szCs w:val="22"/>
          <w:lang w:val="mk-MK"/>
        </w:rPr>
        <w:t>одговорот е потврден, наведете ги сите детали поврзани со судската пресуда.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Pr="00F802E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0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 од страна на надлежниот супервизорски орган биле преземени мерки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кон 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правното лице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во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кое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сте остварувале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контрола или сте биле член на орган на надзор или управување или на кој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било друг начин сте влијаеле врз управувањето и донесувањето на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политиките и финансиските и деловните одлуки? Доколку одговорот е потврден, наведете ги мерките и сите детали поврзани со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нивното спроведување.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1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надлежен орган за супервизија на финансиски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институции вршел оценка на вашата репутација при барање согласност за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станување член на орган на надзор или управување? Ако одговорот е потврден, наведете ги сите детали.</w:t>
      </w:r>
    </w:p>
    <w:p w:rsid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en-US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Да _______ Не _________</w:t>
      </w:r>
    </w:p>
    <w:p w:rsidR="00FE52B1" w:rsidRPr="00FE52B1" w:rsidRDefault="00FE52B1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en-US"/>
        </w:rPr>
      </w:pPr>
    </w:p>
    <w:p w:rsidR="00872BB7" w:rsidRP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872BB7" w:rsidRPr="00872BB7" w:rsidTr="00162937">
        <w:tc>
          <w:tcPr>
            <w:tcW w:w="3192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lastRenderedPageBreak/>
              <w:t>Назив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надлежниот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супервизорски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орган</w:t>
            </w:r>
            <w:proofErr w:type="spellEnd"/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Вид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побарана</w:t>
            </w:r>
            <w:proofErr w:type="spellEnd"/>
          </w:p>
          <w:p w:rsidR="00872BB7" w:rsidRDefault="00872BB7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</w:rPr>
            </w:pP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согласност</w:t>
            </w:r>
            <w:proofErr w:type="spellEnd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StobiSerif Regular" w:hAnsi="StobiSerif Regular" w:cs="MACCTimes,Bold"/>
                <w:bCs/>
                <w:sz w:val="22"/>
                <w:szCs w:val="22"/>
              </w:rPr>
              <w:t>дозвола</w:t>
            </w:r>
            <w:proofErr w:type="spellEnd"/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Дали согласноста е</w:t>
            </w:r>
          </w:p>
          <w:p w:rsidR="00872BB7" w:rsidRPr="00872BB7" w:rsidRDefault="00A043EE" w:rsidP="006D7BCF">
            <w:pPr>
              <w:autoSpaceDE w:val="0"/>
              <w:autoSpaceDN w:val="0"/>
              <w:adjustRightInd w:val="0"/>
              <w:ind w:right="32"/>
              <w:jc w:val="center"/>
              <w:rPr>
                <w:rFonts w:ascii="StobiSerif Regular" w:hAnsi="StobiSerif Regular" w:cs="MACCTimes,Bold"/>
                <w:bCs/>
                <w:lang w:val="mk-MK"/>
              </w:rPr>
            </w:pPr>
            <w:r w:rsidRPr="00A043EE">
              <w:rPr>
                <w:rFonts w:ascii="StobiSerif Regular" w:hAnsi="StobiSerif Regular" w:cs="MACCTimes,Bold"/>
                <w:bCs/>
                <w:sz w:val="22"/>
                <w:szCs w:val="22"/>
                <w:lang w:val="mk-MK"/>
              </w:rPr>
              <w:t>добиена и други детали</w:t>
            </w:r>
          </w:p>
          <w:p w:rsidR="00872BB7" w:rsidRDefault="00872BB7">
            <w:pPr>
              <w:keepNext/>
              <w:keepLines/>
              <w:autoSpaceDE w:val="0"/>
              <w:autoSpaceDN w:val="0"/>
              <w:adjustRightInd w:val="0"/>
              <w:spacing w:before="200"/>
              <w:ind w:right="32"/>
              <w:jc w:val="center"/>
              <w:outlineLvl w:val="2"/>
              <w:rPr>
                <w:rFonts w:ascii="StobiSerif Regular" w:hAnsi="StobiSerif Regular" w:cs="MACCTimes,Bold"/>
                <w:bCs/>
                <w:lang w:val="mk-MK"/>
              </w:rPr>
            </w:pPr>
          </w:p>
        </w:tc>
      </w:tr>
      <w:tr w:rsidR="00872BB7" w:rsidRPr="00872BB7" w:rsidTr="00162937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  <w:tr w:rsidR="00872BB7" w:rsidRPr="00872BB7" w:rsidTr="00162937"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Pr="00506E8C" w:rsidRDefault="00872BB7" w:rsidP="006D7BCF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  <w:tc>
          <w:tcPr>
            <w:tcW w:w="3192" w:type="dxa"/>
          </w:tcPr>
          <w:p w:rsidR="00872BB7" w:rsidRDefault="00872BB7">
            <w:pPr>
              <w:autoSpaceDE w:val="0"/>
              <w:autoSpaceDN w:val="0"/>
              <w:adjustRightInd w:val="0"/>
              <w:ind w:right="32"/>
              <w:jc w:val="both"/>
              <w:rPr>
                <w:rFonts w:ascii="StobiSerif Regular" w:hAnsi="StobiSerif Regular" w:cs="MACCTimes,Bold"/>
                <w:b/>
                <w:bCs/>
                <w:lang w:val="mk-MK"/>
              </w:rPr>
            </w:pPr>
          </w:p>
        </w:tc>
      </w:tr>
    </w:tbl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Pr="00506E8C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1</w:t>
      </w:r>
      <w:r w:rsidR="00B81F79">
        <w:rPr>
          <w:rFonts w:ascii="StobiSerif Regular" w:hAnsi="StobiSerif Regular" w:cs="MACCTimes"/>
          <w:sz w:val="22"/>
          <w:szCs w:val="22"/>
          <w:lang w:val="mk-MK"/>
        </w:rPr>
        <w:t>2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. Дали, некогаш, надлежниот орган за супервизија на финансиски институции ви одзел согласност за акционер или согласност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да бидете член на орган на надзор или управување? Ако одговорот е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потврден, наведете ги сите детали.</w:t>
      </w:r>
    </w:p>
    <w:p w:rsidR="00872BB7" w:rsidRDefault="00A043EE" w:rsidP="006D7BCF">
      <w:pPr>
        <w:pStyle w:val="ListParagraph"/>
        <w:autoSpaceDE w:val="0"/>
        <w:autoSpaceDN w:val="0"/>
        <w:adjustRightInd w:val="0"/>
        <w:spacing w:after="0" w:line="240" w:lineRule="auto"/>
        <w:ind w:left="0" w:right="32"/>
        <w:jc w:val="both"/>
        <w:rPr>
          <w:rFonts w:ascii="StobiSerif Regular" w:hAnsi="StobiSerif Regular" w:cs="MACCTimes"/>
          <w:lang w:val="mk-MK"/>
        </w:rPr>
      </w:pPr>
      <w:r w:rsidRPr="00A043EE">
        <w:rPr>
          <w:rFonts w:ascii="StobiSerif Regular" w:hAnsi="StobiSerif Regular" w:cs="MACCTimes"/>
          <w:lang w:val="mk-MK"/>
        </w:rPr>
        <w:t>Да _______ Не _________</w:t>
      </w:r>
    </w:p>
    <w:p w:rsidR="00872BB7" w:rsidRPr="00F802EC" w:rsidRDefault="00872BB7" w:rsidP="006D7BCF">
      <w:pPr>
        <w:pStyle w:val="ListParagraph"/>
        <w:autoSpaceDE w:val="0"/>
        <w:autoSpaceDN w:val="0"/>
        <w:adjustRightInd w:val="0"/>
        <w:spacing w:after="0" w:line="240" w:lineRule="auto"/>
        <w:ind w:left="0" w:right="32"/>
        <w:jc w:val="both"/>
        <w:rPr>
          <w:rFonts w:ascii="StobiSerif Regular" w:hAnsi="StobiSerif Regular" w:cs="MACCTimes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Јас ________________________________________________ (име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и презиме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под целосна морална, материјална и кривична одговорност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="00872BB7" w:rsidRPr="00A01631">
        <w:rPr>
          <w:rFonts w:ascii="StobiSerif Regular" w:hAnsi="StobiSerif Regular" w:cs="MACCTimes"/>
          <w:b/>
          <w:sz w:val="22"/>
          <w:szCs w:val="22"/>
          <w:lang w:val="mk-MK"/>
        </w:rPr>
        <w:t>и</w:t>
      </w:r>
      <w:r w:rsidRPr="00A01631">
        <w:rPr>
          <w:rFonts w:ascii="StobiSerif Regular" w:hAnsi="StobiSerif Regular" w:cs="MACCTimes"/>
          <w:b/>
          <w:sz w:val="22"/>
          <w:szCs w:val="22"/>
          <w:lang w:val="mk-MK"/>
        </w:rPr>
        <w:t>зјавувам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дека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информациите содржани во овој Прашалник, како и целата документација која ја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доставувам во рамките на барањето за издавање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одобрение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за член на надзорен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одбор на ______________________ (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>назив на пензиското друштво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), се точни и не содржат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фалсификувани податоци и документи.</w:t>
      </w: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</w:p>
    <w:p w:rsidR="00872BB7" w:rsidRPr="00872BB7" w:rsidRDefault="00A043EE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Место и датум 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>Потпис</w:t>
      </w:r>
    </w:p>
    <w:p w:rsidR="00872BB7" w:rsidRPr="00872BB7" w:rsidRDefault="00A043EE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"/>
          <w:sz w:val="22"/>
          <w:szCs w:val="22"/>
          <w:lang w:val="mk-MK"/>
        </w:rPr>
      </w:pPr>
      <w:r w:rsidRPr="00A043EE">
        <w:rPr>
          <w:rFonts w:ascii="StobiSerif Regular" w:hAnsi="StobiSerif Regular" w:cs="MACCTimes"/>
          <w:sz w:val="22"/>
          <w:szCs w:val="22"/>
          <w:lang w:val="mk-MK"/>
        </w:rPr>
        <w:t>____________________</w:t>
      </w:r>
      <w:r w:rsidR="00872BB7">
        <w:rPr>
          <w:rFonts w:ascii="StobiSerif Regular" w:hAnsi="StobiSerif Regular" w:cs="MACCTimes"/>
          <w:sz w:val="22"/>
          <w:szCs w:val="22"/>
          <w:lang w:val="mk-MK"/>
        </w:rPr>
        <w:t xml:space="preserve">                                                                             </w:t>
      </w:r>
      <w:r w:rsidRPr="00A043EE">
        <w:rPr>
          <w:rFonts w:ascii="StobiSerif Regular" w:hAnsi="StobiSerif Regular" w:cs="MACCTimes"/>
          <w:sz w:val="22"/>
          <w:szCs w:val="22"/>
          <w:lang w:val="mk-MK"/>
        </w:rPr>
        <w:t xml:space="preserve"> ____________________________</w:t>
      </w:r>
    </w:p>
    <w:p w:rsidR="00872BB7" w:rsidRDefault="00872BB7">
      <w:pPr>
        <w:autoSpaceDE w:val="0"/>
        <w:autoSpaceDN w:val="0"/>
        <w:adjustRightInd w:val="0"/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781DF8" w:rsidRDefault="00872BB7" w:rsidP="00781DF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MACCTimes"/>
          <w:szCs w:val="22"/>
          <w:lang w:val="mk-MK"/>
        </w:rPr>
      </w:pPr>
      <w:r>
        <w:rPr>
          <w:rFonts w:ascii="StobiSerif Regular" w:hAnsi="StobiSerif Regular" w:cs="MACCTimes"/>
          <w:b/>
          <w:szCs w:val="22"/>
          <w:lang w:val="mk-MK"/>
        </w:rPr>
        <w:t xml:space="preserve">*Забелешка: </w:t>
      </w:r>
      <w:r>
        <w:rPr>
          <w:rFonts w:ascii="StobiSerif Regular" w:hAnsi="StobiSerif Regular" w:cs="MACCTimes"/>
          <w:szCs w:val="22"/>
          <w:lang w:val="mk-MK"/>
        </w:rPr>
        <w:t>Доколку при одговарање на наведените прашања недостасува простор на образецот може да се користи дополнителна страна.</w:t>
      </w: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B81F79" w:rsidRDefault="00B81F79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6C441E" w:rsidRDefault="006C441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6C441E" w:rsidRPr="00E628CE" w:rsidRDefault="006C441E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Pr="009B3DD8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872BB7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szCs w:val="22"/>
          <w:lang w:val="mk-MK"/>
        </w:rPr>
      </w:pPr>
      <w:r w:rsidRPr="00506E8C">
        <w:rPr>
          <w:rFonts w:ascii="StobiSerif Regular" w:hAnsi="StobiSerif Regular" w:cs="Arial"/>
          <w:b/>
          <w:bCs/>
          <w:szCs w:val="22"/>
          <w:lang w:val="mk-MK"/>
        </w:rPr>
        <w:lastRenderedPageBreak/>
        <w:t xml:space="preserve">Образец </w:t>
      </w:r>
      <w:r>
        <w:rPr>
          <w:rFonts w:ascii="StobiSerif Regular" w:hAnsi="StobiSerif Regular" w:cs="Arial"/>
          <w:b/>
          <w:bCs/>
          <w:szCs w:val="22"/>
          <w:lang w:val="mk-MK"/>
        </w:rPr>
        <w:t>3</w:t>
      </w:r>
    </w:p>
    <w:p w:rsidR="00872BB7" w:rsidRDefault="00872BB7" w:rsidP="006D7BCF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  <w:r>
        <w:rPr>
          <w:rFonts w:ascii="StobiSerif Regular" w:hAnsi="StobiSerif Regular" w:cs="Arial"/>
          <w:b/>
          <w:caps/>
          <w:sz w:val="22"/>
          <w:szCs w:val="22"/>
          <w:lang w:val="ru-RU"/>
        </w:rPr>
        <w:t xml:space="preserve"> за вработување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06E8C"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(име и презиме и ЕМБГ)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по добивање на одобрение за член на управен одбор, од страна на Агенцијата за супервизија на капитално финансирано пензиско осигурување, ќе склучам договор за вработување со   _______________________________________________________________________________________.</w:t>
      </w:r>
    </w:p>
    <w:p w:rsidR="00872BB7" w:rsidRDefault="00872BB7" w:rsidP="00A01631">
      <w:pPr>
        <w:ind w:right="32"/>
        <w:jc w:val="center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(назив на друштвото)</w:t>
      </w:r>
    </w:p>
    <w:p w:rsidR="00872BB7" w:rsidRPr="00506E8C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 w:rsidP="006D7BCF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872BB7" w:rsidRDefault="00872BB7" w:rsidP="006D7BCF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P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b/>
          <w:bCs/>
          <w:szCs w:val="22"/>
          <w:lang w:val="mk-MK"/>
        </w:rPr>
      </w:pPr>
      <w:r>
        <w:rPr>
          <w:rFonts w:ascii="StobiSerif Regular" w:hAnsi="StobiSerif Regular" w:cs="Arial"/>
          <w:b/>
          <w:bCs/>
          <w:szCs w:val="22"/>
          <w:lang w:val="mk-MK"/>
        </w:rPr>
        <w:lastRenderedPageBreak/>
        <w:t>Образец 4</w:t>
      </w:r>
    </w:p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90739E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90739E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90739E">
        <w:rPr>
          <w:rFonts w:ascii="StobiSerif Regular" w:hAnsi="StobiSerif Regular" w:cs="Arial"/>
          <w:b/>
          <w:sz w:val="22"/>
          <w:szCs w:val="22"/>
          <w:lang w:val="ru-RU"/>
        </w:rPr>
        <w:t>на независен член на надзорен одбор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_____________________________________________________________________</w:t>
      </w:r>
    </w:p>
    <w:p w:rsidR="00872BB7" w:rsidRPr="00506E8C" w:rsidRDefault="00872BB7" w:rsidP="006D7BCF">
      <w:pPr>
        <w:ind w:right="32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(име и презиме и ЕМБГ)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ги исполнувам условите од закон кои се однесуваат за независен член на надзорен одбор и дека  функцијата независен член на надзорен одбор ќе ја извршувам  совесно, непристрасно, објективно и секогаш во најдобар интерес на </w:t>
      </w:r>
      <w:r w:rsidR="00322565">
        <w:rPr>
          <w:rFonts w:ascii="StobiSerif Regular" w:hAnsi="StobiSerif Regular" w:cs="Arial"/>
          <w:sz w:val="22"/>
          <w:szCs w:val="22"/>
          <w:lang w:val="mk-MK"/>
        </w:rPr>
        <w:t xml:space="preserve">членовите на </w:t>
      </w:r>
      <w:r>
        <w:rPr>
          <w:rFonts w:ascii="StobiSerif Regular" w:hAnsi="StobiSerif Regular" w:cs="Arial"/>
          <w:sz w:val="22"/>
          <w:szCs w:val="22"/>
          <w:lang w:val="mk-MK"/>
        </w:rPr>
        <w:t>пензиски</w:t>
      </w:r>
      <w:r w:rsidR="00C97D7A">
        <w:rPr>
          <w:rFonts w:ascii="StobiSerif Regular" w:hAnsi="StobiSerif Regular" w:cs="Arial"/>
          <w:sz w:val="22"/>
          <w:szCs w:val="22"/>
          <w:lang w:val="mk-MK"/>
        </w:rPr>
        <w:t>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фонд</w:t>
      </w:r>
      <w:r w:rsidR="00C97D7A">
        <w:rPr>
          <w:rFonts w:ascii="StobiSerif Regular" w:hAnsi="StobiSerif Regular" w:cs="Arial"/>
          <w:sz w:val="22"/>
          <w:szCs w:val="22"/>
          <w:lang w:val="mk-MK"/>
        </w:rPr>
        <w:t>ови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872BB7" w:rsidRPr="00506E8C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mk-MK"/>
        </w:rPr>
      </w:pPr>
    </w:p>
    <w:p w:rsidR="00872BB7" w:rsidRPr="009B3DD8" w:rsidRDefault="00872BB7" w:rsidP="006D7BCF">
      <w:pPr>
        <w:autoSpaceDE w:val="0"/>
        <w:autoSpaceDN w:val="0"/>
        <w:adjustRightInd w:val="0"/>
        <w:ind w:right="32"/>
        <w:jc w:val="both"/>
        <w:rPr>
          <w:rFonts w:ascii="StobiSerif Regular" w:hAnsi="StobiSerif Regular" w:cs="MACCTimes,Bold"/>
          <w:b/>
          <w:bCs/>
          <w:sz w:val="22"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9B3DD8" w:rsidRDefault="009B3DD8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en-US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b/>
          <w:bCs/>
          <w:szCs w:val="22"/>
          <w:lang w:val="mk-MK"/>
        </w:rPr>
      </w:pPr>
      <w:r>
        <w:rPr>
          <w:rFonts w:ascii="StobiSerif Regular" w:hAnsi="StobiSerif Regular" w:cs="Arial"/>
          <w:b/>
          <w:bCs/>
          <w:szCs w:val="22"/>
          <w:lang w:val="mk-MK"/>
        </w:rPr>
        <w:lastRenderedPageBreak/>
        <w:t>Образец 5</w:t>
      </w: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/>
          <w:b/>
          <w:bCs/>
          <w:szCs w:val="22"/>
          <w:lang w:val="mk-MK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caps/>
          <w:sz w:val="22"/>
          <w:szCs w:val="22"/>
          <w:lang w:val="ru-RU"/>
        </w:rPr>
        <w:t>изјава</w:t>
      </w:r>
    </w:p>
    <w:p w:rsidR="00872BB7" w:rsidRPr="00506E8C" w:rsidRDefault="00872BB7" w:rsidP="006D7BCF">
      <w:pPr>
        <w:ind w:left="5040" w:right="32" w:hanging="5040"/>
        <w:jc w:val="center"/>
        <w:rPr>
          <w:rFonts w:ascii="StobiSerif Regular" w:hAnsi="StobiSerif Regular" w:cs="Arial"/>
          <w:b/>
          <w:caps/>
          <w:sz w:val="22"/>
          <w:szCs w:val="22"/>
          <w:lang w:val="ru-RU"/>
        </w:rPr>
      </w:pPr>
      <w:r w:rsidRPr="00506E8C">
        <w:rPr>
          <w:rFonts w:ascii="StobiSerif Regular" w:hAnsi="StobiSerif Regular" w:cs="Arial"/>
          <w:b/>
          <w:sz w:val="22"/>
          <w:szCs w:val="22"/>
          <w:lang w:val="ru-RU"/>
        </w:rPr>
        <w:t>за исполнување на условите за член на управен одбор</w:t>
      </w: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Default="00872BB7">
      <w:pPr>
        <w:ind w:right="32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Јас __________________________________________________________</w:t>
      </w:r>
    </w:p>
    <w:p w:rsidR="00872BB7" w:rsidRPr="00506E8C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(име и презиме и ЕМБГ)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___________________________________________________________________________________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( адреса на живеење)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под морална, материјална и кривична одговорност,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изјавувам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дека ги исполнувам условите од закон кои се однесуваат за член на управен одбор, под кои ми беше издадено одобрение од Агенцијата за супервизија на капитално финансирано пензиско осигурување.</w:t>
      </w:r>
    </w:p>
    <w:p w:rsidR="00872BB7" w:rsidRDefault="00872BB7" w:rsidP="006D7BCF">
      <w:pPr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 w:rsidP="006D7BCF">
      <w:pPr>
        <w:spacing w:line="360" w:lineRule="auto"/>
        <w:ind w:right="32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2BB7" w:rsidRDefault="00872BB7">
      <w:pPr>
        <w:pStyle w:val="CMSSchL3"/>
        <w:numPr>
          <w:ilvl w:val="0"/>
          <w:numId w:val="0"/>
        </w:numPr>
        <w:ind w:right="32"/>
        <w:jc w:val="both"/>
        <w:rPr>
          <w:rFonts w:ascii="StobiSerif Regular" w:hAnsi="StobiSerif Regular" w:cs="Arial"/>
          <w:iCs/>
          <w:szCs w:val="22"/>
          <w:lang w:val="mk-MK"/>
        </w:rPr>
      </w:pPr>
      <w:r>
        <w:rPr>
          <w:rFonts w:ascii="StobiSerif Regular" w:hAnsi="StobiSerif Regular"/>
          <w:iCs/>
          <w:szCs w:val="22"/>
          <w:lang w:val="mk-MK"/>
        </w:rPr>
        <w:t xml:space="preserve">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Датум   </w:t>
      </w:r>
      <w:r>
        <w:rPr>
          <w:rFonts w:ascii="StobiSerif Regular" w:hAnsi="StobiSerif Regular"/>
          <w:iCs/>
          <w:szCs w:val="22"/>
          <w:lang w:val="mk-MK"/>
        </w:rPr>
        <w:t xml:space="preserve">                              </w:t>
      </w:r>
      <w:r>
        <w:rPr>
          <w:rFonts w:ascii="StobiSerif Regular" w:hAnsi="StobiSerif Regular" w:cs="Arial"/>
          <w:iCs/>
          <w:szCs w:val="22"/>
          <w:lang w:val="mk-MK"/>
        </w:rPr>
        <w:t xml:space="preserve">                                                                                                Потпис                                              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_______________________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                                                                                           ___________________</w:t>
      </w: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872BB7" w:rsidRDefault="00872BB7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72BB7" w:rsidRDefault="00872BB7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9B3DD8" w:rsidRPr="008B3B5C" w:rsidRDefault="009B3DD8">
      <w:pPr>
        <w:tabs>
          <w:tab w:val="left" w:pos="6345"/>
        </w:tabs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sectPr w:rsidR="009B3DD8" w:rsidRPr="008B3B5C" w:rsidSect="0024525C">
      <w:footerReference w:type="even" r:id="rId8"/>
      <w:footerReference w:type="default" r:id="rId9"/>
      <w:footerReference w:type="first" r:id="rId10"/>
      <w:pgSz w:w="11906" w:h="16838"/>
      <w:pgMar w:top="1170" w:right="1077" w:bottom="27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EB" w:rsidRDefault="006F22EB">
      <w:r>
        <w:separator/>
      </w:r>
    </w:p>
  </w:endnote>
  <w:endnote w:type="continuationSeparator" w:id="0">
    <w:p w:rsidR="006F22EB" w:rsidRDefault="006F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CTime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fe L2">
    <w:altName w:val="Life L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EB" w:rsidRDefault="00920990" w:rsidP="00F2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2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2EB" w:rsidRDefault="006F22EB" w:rsidP="007C0A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EB" w:rsidRDefault="00920990" w:rsidP="00F2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2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F0A">
      <w:rPr>
        <w:rStyle w:val="PageNumber"/>
        <w:noProof/>
      </w:rPr>
      <w:t>11</w:t>
    </w:r>
    <w:r>
      <w:rPr>
        <w:rStyle w:val="PageNumber"/>
      </w:rPr>
      <w:fldChar w:fldCharType="end"/>
    </w:r>
  </w:p>
  <w:p w:rsidR="006F22EB" w:rsidRDefault="006F22EB" w:rsidP="00BF33D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EB" w:rsidRDefault="006F22EB">
    <w:pPr>
      <w:pStyle w:val="Footer"/>
    </w:pPr>
  </w:p>
  <w:p w:rsidR="006F22EB" w:rsidRDefault="006F2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EB" w:rsidRDefault="006F22EB">
      <w:r>
        <w:separator/>
      </w:r>
    </w:p>
  </w:footnote>
  <w:footnote w:type="continuationSeparator" w:id="0">
    <w:p w:rsidR="006F22EB" w:rsidRDefault="006F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1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AB4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05E77"/>
    <w:multiLevelType w:val="hybridMultilevel"/>
    <w:tmpl w:val="4704F402"/>
    <w:lvl w:ilvl="0" w:tplc="6D4203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31D7"/>
    <w:multiLevelType w:val="hybridMultilevel"/>
    <w:tmpl w:val="3F26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7E16D4"/>
    <w:multiLevelType w:val="hybridMultilevel"/>
    <w:tmpl w:val="C0121374"/>
    <w:lvl w:ilvl="0" w:tplc="E2A0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974A93"/>
    <w:multiLevelType w:val="hybridMultilevel"/>
    <w:tmpl w:val="C490665C"/>
    <w:lvl w:ilvl="0" w:tplc="3FDE965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DB5729"/>
    <w:multiLevelType w:val="hybridMultilevel"/>
    <w:tmpl w:val="A43870C8"/>
    <w:lvl w:ilvl="0" w:tplc="E63C3D8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MACC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7E91"/>
    <w:multiLevelType w:val="hybridMultilevel"/>
    <w:tmpl w:val="E01077D4"/>
    <w:lvl w:ilvl="0" w:tplc="8B584986">
      <w:start w:val="1"/>
      <w:numFmt w:val="decimal"/>
      <w:lvlText w:val="%1."/>
      <w:lvlJc w:val="left"/>
      <w:pPr>
        <w:ind w:left="360" w:hanging="360"/>
      </w:pPr>
      <w:rPr>
        <w:rFonts w:ascii="StobiSerif Regular" w:eastAsia="Times New Roman" w:hAnsi="StobiSerif Regular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1AF1"/>
    <w:multiLevelType w:val="hybridMultilevel"/>
    <w:tmpl w:val="9972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797D7E"/>
    <w:multiLevelType w:val="multilevel"/>
    <w:tmpl w:val="56E63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91C1F34"/>
    <w:multiLevelType w:val="hybridMultilevel"/>
    <w:tmpl w:val="B01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D4578"/>
    <w:multiLevelType w:val="hybridMultilevel"/>
    <w:tmpl w:val="0570EFBC"/>
    <w:lvl w:ilvl="0" w:tplc="7CEE57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49C0"/>
    <w:multiLevelType w:val="hybridMultilevel"/>
    <w:tmpl w:val="425EA22A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9B742E"/>
    <w:multiLevelType w:val="hybridMultilevel"/>
    <w:tmpl w:val="47D0616C"/>
    <w:lvl w:ilvl="0" w:tplc="A844C0F0">
      <w:start w:val="27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0721B"/>
    <w:multiLevelType w:val="hybridMultilevel"/>
    <w:tmpl w:val="956CECE4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5">
    <w:nsid w:val="434C6A80"/>
    <w:multiLevelType w:val="hybridMultilevel"/>
    <w:tmpl w:val="BC3C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F7E9A"/>
    <w:multiLevelType w:val="multilevel"/>
    <w:tmpl w:val="96E8B118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cs="Times New Roman" w:hint="default"/>
      </w:rPr>
    </w:lvl>
  </w:abstractNum>
  <w:abstractNum w:abstractNumId="17">
    <w:nsid w:val="5C6F504A"/>
    <w:multiLevelType w:val="multilevel"/>
    <w:tmpl w:val="6FBCED8C"/>
    <w:lvl w:ilvl="0">
      <w:start w:val="1"/>
      <w:numFmt w:val="none"/>
      <w:lvlRestart w:val="0"/>
      <w:pStyle w:val="CMSSch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3337F9"/>
    <w:multiLevelType w:val="hybridMultilevel"/>
    <w:tmpl w:val="62166FDE"/>
    <w:lvl w:ilvl="0" w:tplc="81287E36">
      <w:start w:val="27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6169EA"/>
    <w:multiLevelType w:val="hybridMultilevel"/>
    <w:tmpl w:val="A1B0548C"/>
    <w:lvl w:ilvl="0" w:tplc="87962FB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40A43"/>
    <w:multiLevelType w:val="hybridMultilevel"/>
    <w:tmpl w:val="40741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5D3A"/>
    <w:multiLevelType w:val="hybridMultilevel"/>
    <w:tmpl w:val="79066AD8"/>
    <w:lvl w:ilvl="0" w:tplc="62E8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7"/>
  </w:num>
  <w:num w:numId="6">
    <w:abstractNumId w:val="14"/>
  </w:num>
  <w:num w:numId="7">
    <w:abstractNumId w:val="12"/>
  </w:num>
  <w:num w:numId="8">
    <w:abstractNumId w:val="5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18"/>
  </w:num>
  <w:num w:numId="22">
    <w:abstractNumId w:val="13"/>
  </w:num>
  <w:num w:numId="23">
    <w:abstractNumId w:val="2"/>
  </w:num>
  <w:num w:numId="24">
    <w:abstractNumId w:val="11"/>
  </w:num>
  <w:num w:numId="25">
    <w:abstractNumId w:val="21"/>
  </w:num>
  <w:num w:numId="2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F0"/>
    <w:rsid w:val="00004242"/>
    <w:rsid w:val="00006C48"/>
    <w:rsid w:val="00007CBC"/>
    <w:rsid w:val="000122F6"/>
    <w:rsid w:val="00012828"/>
    <w:rsid w:val="00012A27"/>
    <w:rsid w:val="00012B8F"/>
    <w:rsid w:val="00014597"/>
    <w:rsid w:val="0001694B"/>
    <w:rsid w:val="00016E8B"/>
    <w:rsid w:val="0001723B"/>
    <w:rsid w:val="00017BA7"/>
    <w:rsid w:val="00021D7B"/>
    <w:rsid w:val="000230EE"/>
    <w:rsid w:val="000230EF"/>
    <w:rsid w:val="00023525"/>
    <w:rsid w:val="00024B5E"/>
    <w:rsid w:val="00026345"/>
    <w:rsid w:val="0002718E"/>
    <w:rsid w:val="00031CC0"/>
    <w:rsid w:val="00032A92"/>
    <w:rsid w:val="00033C3D"/>
    <w:rsid w:val="00033F31"/>
    <w:rsid w:val="00040650"/>
    <w:rsid w:val="00041090"/>
    <w:rsid w:val="00042D26"/>
    <w:rsid w:val="0004509D"/>
    <w:rsid w:val="000511FE"/>
    <w:rsid w:val="000538BF"/>
    <w:rsid w:val="000555BC"/>
    <w:rsid w:val="00055886"/>
    <w:rsid w:val="00061183"/>
    <w:rsid w:val="00061A8F"/>
    <w:rsid w:val="000649B6"/>
    <w:rsid w:val="000662D8"/>
    <w:rsid w:val="00070C95"/>
    <w:rsid w:val="000711AB"/>
    <w:rsid w:val="0007356A"/>
    <w:rsid w:val="00074EAE"/>
    <w:rsid w:val="00075F27"/>
    <w:rsid w:val="000774BC"/>
    <w:rsid w:val="0008016F"/>
    <w:rsid w:val="00080B9E"/>
    <w:rsid w:val="00082751"/>
    <w:rsid w:val="00082911"/>
    <w:rsid w:val="00083CD0"/>
    <w:rsid w:val="000857E4"/>
    <w:rsid w:val="00085C03"/>
    <w:rsid w:val="00086869"/>
    <w:rsid w:val="00086E14"/>
    <w:rsid w:val="00086FB9"/>
    <w:rsid w:val="000923C3"/>
    <w:rsid w:val="00092BDF"/>
    <w:rsid w:val="000948D7"/>
    <w:rsid w:val="00096B4D"/>
    <w:rsid w:val="0009729C"/>
    <w:rsid w:val="000A074D"/>
    <w:rsid w:val="000A1F8A"/>
    <w:rsid w:val="000A3247"/>
    <w:rsid w:val="000A68F7"/>
    <w:rsid w:val="000A6F6B"/>
    <w:rsid w:val="000A7BD2"/>
    <w:rsid w:val="000B0741"/>
    <w:rsid w:val="000B4461"/>
    <w:rsid w:val="000B5298"/>
    <w:rsid w:val="000B6BE3"/>
    <w:rsid w:val="000C0201"/>
    <w:rsid w:val="000C09DF"/>
    <w:rsid w:val="000C5241"/>
    <w:rsid w:val="000C60D9"/>
    <w:rsid w:val="000D1AD0"/>
    <w:rsid w:val="000D55A0"/>
    <w:rsid w:val="000D5D77"/>
    <w:rsid w:val="000D6625"/>
    <w:rsid w:val="000E13A4"/>
    <w:rsid w:val="000E20C0"/>
    <w:rsid w:val="000E3AC0"/>
    <w:rsid w:val="000E69AD"/>
    <w:rsid w:val="000E7253"/>
    <w:rsid w:val="000F0F48"/>
    <w:rsid w:val="000F1E9C"/>
    <w:rsid w:val="000F2530"/>
    <w:rsid w:val="000F4539"/>
    <w:rsid w:val="000F4ABB"/>
    <w:rsid w:val="000F6754"/>
    <w:rsid w:val="001005B1"/>
    <w:rsid w:val="00100733"/>
    <w:rsid w:val="00101518"/>
    <w:rsid w:val="001036DD"/>
    <w:rsid w:val="00103FE1"/>
    <w:rsid w:val="00104D85"/>
    <w:rsid w:val="001054A7"/>
    <w:rsid w:val="00107B64"/>
    <w:rsid w:val="00107B82"/>
    <w:rsid w:val="00112736"/>
    <w:rsid w:val="00112BDA"/>
    <w:rsid w:val="00115606"/>
    <w:rsid w:val="001176E4"/>
    <w:rsid w:val="00117C5A"/>
    <w:rsid w:val="00117D66"/>
    <w:rsid w:val="0012089A"/>
    <w:rsid w:val="00121F7C"/>
    <w:rsid w:val="00122213"/>
    <w:rsid w:val="00123128"/>
    <w:rsid w:val="00123299"/>
    <w:rsid w:val="00124F56"/>
    <w:rsid w:val="00125506"/>
    <w:rsid w:val="001264E6"/>
    <w:rsid w:val="00127775"/>
    <w:rsid w:val="001278A4"/>
    <w:rsid w:val="00127FC8"/>
    <w:rsid w:val="001314B2"/>
    <w:rsid w:val="001330D7"/>
    <w:rsid w:val="00134363"/>
    <w:rsid w:val="001361E2"/>
    <w:rsid w:val="001420E4"/>
    <w:rsid w:val="00143BCC"/>
    <w:rsid w:val="001463D4"/>
    <w:rsid w:val="0015017E"/>
    <w:rsid w:val="00151440"/>
    <w:rsid w:val="00155335"/>
    <w:rsid w:val="00156F68"/>
    <w:rsid w:val="0015719E"/>
    <w:rsid w:val="00160679"/>
    <w:rsid w:val="00160EE5"/>
    <w:rsid w:val="00162937"/>
    <w:rsid w:val="00164F8C"/>
    <w:rsid w:val="00166FC3"/>
    <w:rsid w:val="0017027C"/>
    <w:rsid w:val="00170AC8"/>
    <w:rsid w:val="00171855"/>
    <w:rsid w:val="001735DC"/>
    <w:rsid w:val="00177B53"/>
    <w:rsid w:val="00180073"/>
    <w:rsid w:val="00180FCD"/>
    <w:rsid w:val="00184ACC"/>
    <w:rsid w:val="0018518F"/>
    <w:rsid w:val="0018592C"/>
    <w:rsid w:val="001867B5"/>
    <w:rsid w:val="00187439"/>
    <w:rsid w:val="00190039"/>
    <w:rsid w:val="0019019A"/>
    <w:rsid w:val="0019231F"/>
    <w:rsid w:val="00193FA3"/>
    <w:rsid w:val="00195D53"/>
    <w:rsid w:val="001A06C8"/>
    <w:rsid w:val="001A4894"/>
    <w:rsid w:val="001A5501"/>
    <w:rsid w:val="001A6AB1"/>
    <w:rsid w:val="001A7017"/>
    <w:rsid w:val="001A7054"/>
    <w:rsid w:val="001A7CD5"/>
    <w:rsid w:val="001B0592"/>
    <w:rsid w:val="001B1A89"/>
    <w:rsid w:val="001B305A"/>
    <w:rsid w:val="001B3D35"/>
    <w:rsid w:val="001B49CB"/>
    <w:rsid w:val="001C2538"/>
    <w:rsid w:val="001C35FC"/>
    <w:rsid w:val="001C4490"/>
    <w:rsid w:val="001C4977"/>
    <w:rsid w:val="001C503A"/>
    <w:rsid w:val="001C7677"/>
    <w:rsid w:val="001C7B87"/>
    <w:rsid w:val="001D0E99"/>
    <w:rsid w:val="001D1D20"/>
    <w:rsid w:val="001D25C7"/>
    <w:rsid w:val="001D33B9"/>
    <w:rsid w:val="001D33E2"/>
    <w:rsid w:val="001D466E"/>
    <w:rsid w:val="001E6342"/>
    <w:rsid w:val="001E6AA8"/>
    <w:rsid w:val="001E6F98"/>
    <w:rsid w:val="001E7262"/>
    <w:rsid w:val="001E7F3E"/>
    <w:rsid w:val="001F093E"/>
    <w:rsid w:val="001F110E"/>
    <w:rsid w:val="001F21EB"/>
    <w:rsid w:val="001F2A5A"/>
    <w:rsid w:val="001F45F8"/>
    <w:rsid w:val="001F52F4"/>
    <w:rsid w:val="001F6880"/>
    <w:rsid w:val="001F7A6E"/>
    <w:rsid w:val="002028B5"/>
    <w:rsid w:val="00204228"/>
    <w:rsid w:val="00205509"/>
    <w:rsid w:val="0020635D"/>
    <w:rsid w:val="00210F21"/>
    <w:rsid w:val="00213820"/>
    <w:rsid w:val="00214325"/>
    <w:rsid w:val="002158B0"/>
    <w:rsid w:val="00217E17"/>
    <w:rsid w:val="00220E9F"/>
    <w:rsid w:val="00221352"/>
    <w:rsid w:val="00222F02"/>
    <w:rsid w:val="00226C4B"/>
    <w:rsid w:val="002306BF"/>
    <w:rsid w:val="00230D56"/>
    <w:rsid w:val="00231457"/>
    <w:rsid w:val="00231B8C"/>
    <w:rsid w:val="00233CE4"/>
    <w:rsid w:val="00233F16"/>
    <w:rsid w:val="0023683A"/>
    <w:rsid w:val="00236F73"/>
    <w:rsid w:val="00241A8C"/>
    <w:rsid w:val="002425DF"/>
    <w:rsid w:val="002429D3"/>
    <w:rsid w:val="00243FDC"/>
    <w:rsid w:val="0024525C"/>
    <w:rsid w:val="00245BFE"/>
    <w:rsid w:val="00250656"/>
    <w:rsid w:val="00253896"/>
    <w:rsid w:val="00260DA9"/>
    <w:rsid w:val="00261336"/>
    <w:rsid w:val="00263310"/>
    <w:rsid w:val="00264A16"/>
    <w:rsid w:val="002651E2"/>
    <w:rsid w:val="002666CA"/>
    <w:rsid w:val="00267E01"/>
    <w:rsid w:val="00270536"/>
    <w:rsid w:val="00270AB1"/>
    <w:rsid w:val="00272C41"/>
    <w:rsid w:val="00273C48"/>
    <w:rsid w:val="00274B2A"/>
    <w:rsid w:val="00280DDF"/>
    <w:rsid w:val="00281DC4"/>
    <w:rsid w:val="002843ED"/>
    <w:rsid w:val="0028505D"/>
    <w:rsid w:val="002923AA"/>
    <w:rsid w:val="00293C55"/>
    <w:rsid w:val="00297120"/>
    <w:rsid w:val="002A6844"/>
    <w:rsid w:val="002B210C"/>
    <w:rsid w:val="002B40FE"/>
    <w:rsid w:val="002B4668"/>
    <w:rsid w:val="002C10AD"/>
    <w:rsid w:val="002C1FF3"/>
    <w:rsid w:val="002C37E5"/>
    <w:rsid w:val="002C468B"/>
    <w:rsid w:val="002C4906"/>
    <w:rsid w:val="002C795C"/>
    <w:rsid w:val="002D1635"/>
    <w:rsid w:val="002D19C9"/>
    <w:rsid w:val="002D1BB1"/>
    <w:rsid w:val="002D1D93"/>
    <w:rsid w:val="002D6F0E"/>
    <w:rsid w:val="002E1FBA"/>
    <w:rsid w:val="002E4E75"/>
    <w:rsid w:val="002E5120"/>
    <w:rsid w:val="002E754E"/>
    <w:rsid w:val="002E7B56"/>
    <w:rsid w:val="002F08A3"/>
    <w:rsid w:val="002F10C8"/>
    <w:rsid w:val="002F1D97"/>
    <w:rsid w:val="002F2120"/>
    <w:rsid w:val="002F23FA"/>
    <w:rsid w:val="0030038D"/>
    <w:rsid w:val="00300AD6"/>
    <w:rsid w:val="00300C2A"/>
    <w:rsid w:val="003016C8"/>
    <w:rsid w:val="00301FE2"/>
    <w:rsid w:val="00302A0C"/>
    <w:rsid w:val="003049FC"/>
    <w:rsid w:val="00306B2E"/>
    <w:rsid w:val="0030793B"/>
    <w:rsid w:val="00310053"/>
    <w:rsid w:val="00312BC0"/>
    <w:rsid w:val="003145CB"/>
    <w:rsid w:val="003151BE"/>
    <w:rsid w:val="00315ECF"/>
    <w:rsid w:val="00317959"/>
    <w:rsid w:val="00322565"/>
    <w:rsid w:val="00322850"/>
    <w:rsid w:val="00322E19"/>
    <w:rsid w:val="0032360C"/>
    <w:rsid w:val="00323924"/>
    <w:rsid w:val="003244D5"/>
    <w:rsid w:val="00330DBA"/>
    <w:rsid w:val="00332A9C"/>
    <w:rsid w:val="003341EC"/>
    <w:rsid w:val="003358B2"/>
    <w:rsid w:val="00337489"/>
    <w:rsid w:val="00337FC1"/>
    <w:rsid w:val="00340781"/>
    <w:rsid w:val="003422D5"/>
    <w:rsid w:val="00356A24"/>
    <w:rsid w:val="00363260"/>
    <w:rsid w:val="003632AB"/>
    <w:rsid w:val="00365465"/>
    <w:rsid w:val="00365E34"/>
    <w:rsid w:val="00367DF9"/>
    <w:rsid w:val="00372B87"/>
    <w:rsid w:val="00373394"/>
    <w:rsid w:val="00374397"/>
    <w:rsid w:val="00377433"/>
    <w:rsid w:val="00377AD8"/>
    <w:rsid w:val="0038145E"/>
    <w:rsid w:val="0038252E"/>
    <w:rsid w:val="003828B1"/>
    <w:rsid w:val="0038387C"/>
    <w:rsid w:val="003872E1"/>
    <w:rsid w:val="00390DCB"/>
    <w:rsid w:val="00391B10"/>
    <w:rsid w:val="00394141"/>
    <w:rsid w:val="00395DBC"/>
    <w:rsid w:val="00396204"/>
    <w:rsid w:val="003A1075"/>
    <w:rsid w:val="003A5E32"/>
    <w:rsid w:val="003B246B"/>
    <w:rsid w:val="003B5D7A"/>
    <w:rsid w:val="003C02B5"/>
    <w:rsid w:val="003C0FB7"/>
    <w:rsid w:val="003C1C4E"/>
    <w:rsid w:val="003C29D0"/>
    <w:rsid w:val="003C3640"/>
    <w:rsid w:val="003C7C32"/>
    <w:rsid w:val="003D3BF8"/>
    <w:rsid w:val="003E0845"/>
    <w:rsid w:val="003E40E1"/>
    <w:rsid w:val="003E7799"/>
    <w:rsid w:val="003E7F4C"/>
    <w:rsid w:val="003F0C1F"/>
    <w:rsid w:val="003F1125"/>
    <w:rsid w:val="003F3057"/>
    <w:rsid w:val="003F31C0"/>
    <w:rsid w:val="00400FB0"/>
    <w:rsid w:val="00402283"/>
    <w:rsid w:val="00402A12"/>
    <w:rsid w:val="00404019"/>
    <w:rsid w:val="00407F44"/>
    <w:rsid w:val="004109F9"/>
    <w:rsid w:val="00412300"/>
    <w:rsid w:val="0041441E"/>
    <w:rsid w:val="00416B8A"/>
    <w:rsid w:val="0041708E"/>
    <w:rsid w:val="00420125"/>
    <w:rsid w:val="0042034C"/>
    <w:rsid w:val="00423AFD"/>
    <w:rsid w:val="00423DBB"/>
    <w:rsid w:val="00426538"/>
    <w:rsid w:val="004322EC"/>
    <w:rsid w:val="00433C9D"/>
    <w:rsid w:val="00441CFA"/>
    <w:rsid w:val="00441D14"/>
    <w:rsid w:val="004423CB"/>
    <w:rsid w:val="00443372"/>
    <w:rsid w:val="00444349"/>
    <w:rsid w:val="00447761"/>
    <w:rsid w:val="004505F4"/>
    <w:rsid w:val="0045165C"/>
    <w:rsid w:val="00452BBE"/>
    <w:rsid w:val="00453348"/>
    <w:rsid w:val="00453B78"/>
    <w:rsid w:val="0045404F"/>
    <w:rsid w:val="004552A9"/>
    <w:rsid w:val="00456404"/>
    <w:rsid w:val="00456AE0"/>
    <w:rsid w:val="004624AE"/>
    <w:rsid w:val="00462584"/>
    <w:rsid w:val="0046368B"/>
    <w:rsid w:val="00463EA0"/>
    <w:rsid w:val="004648AE"/>
    <w:rsid w:val="00466744"/>
    <w:rsid w:val="00466F32"/>
    <w:rsid w:val="0046713A"/>
    <w:rsid w:val="004715B1"/>
    <w:rsid w:val="00471AF5"/>
    <w:rsid w:val="004741AF"/>
    <w:rsid w:val="0047696C"/>
    <w:rsid w:val="00477166"/>
    <w:rsid w:val="00480251"/>
    <w:rsid w:val="00481132"/>
    <w:rsid w:val="00481AD3"/>
    <w:rsid w:val="00481BA3"/>
    <w:rsid w:val="00482183"/>
    <w:rsid w:val="004829DD"/>
    <w:rsid w:val="00484BE8"/>
    <w:rsid w:val="00484CA1"/>
    <w:rsid w:val="00484F36"/>
    <w:rsid w:val="0048500D"/>
    <w:rsid w:val="00490FF1"/>
    <w:rsid w:val="00491679"/>
    <w:rsid w:val="00492D69"/>
    <w:rsid w:val="004949F0"/>
    <w:rsid w:val="0049561C"/>
    <w:rsid w:val="004A0A4C"/>
    <w:rsid w:val="004A35B7"/>
    <w:rsid w:val="004A40F7"/>
    <w:rsid w:val="004A5EE6"/>
    <w:rsid w:val="004A6D87"/>
    <w:rsid w:val="004A7DAD"/>
    <w:rsid w:val="004B0B17"/>
    <w:rsid w:val="004B1239"/>
    <w:rsid w:val="004B1609"/>
    <w:rsid w:val="004B1C91"/>
    <w:rsid w:val="004B2EC7"/>
    <w:rsid w:val="004B4FB8"/>
    <w:rsid w:val="004B5DF6"/>
    <w:rsid w:val="004B7A5D"/>
    <w:rsid w:val="004C0C95"/>
    <w:rsid w:val="004C11E6"/>
    <w:rsid w:val="004C1226"/>
    <w:rsid w:val="004C12A8"/>
    <w:rsid w:val="004C1677"/>
    <w:rsid w:val="004C3207"/>
    <w:rsid w:val="004C3AFC"/>
    <w:rsid w:val="004C4371"/>
    <w:rsid w:val="004C49A7"/>
    <w:rsid w:val="004C70A6"/>
    <w:rsid w:val="004C7753"/>
    <w:rsid w:val="004D19DD"/>
    <w:rsid w:val="004D3A14"/>
    <w:rsid w:val="004D62F2"/>
    <w:rsid w:val="004E19AB"/>
    <w:rsid w:val="004E1D1D"/>
    <w:rsid w:val="004E55A7"/>
    <w:rsid w:val="004E6810"/>
    <w:rsid w:val="004F50B7"/>
    <w:rsid w:val="004F63CB"/>
    <w:rsid w:val="004F728B"/>
    <w:rsid w:val="0050001D"/>
    <w:rsid w:val="005000F6"/>
    <w:rsid w:val="00500FD2"/>
    <w:rsid w:val="00504360"/>
    <w:rsid w:val="0050481F"/>
    <w:rsid w:val="00506E8C"/>
    <w:rsid w:val="00507E3F"/>
    <w:rsid w:val="005101DA"/>
    <w:rsid w:val="005109BB"/>
    <w:rsid w:val="00512D8A"/>
    <w:rsid w:val="00516A33"/>
    <w:rsid w:val="0051747B"/>
    <w:rsid w:val="00521CD1"/>
    <w:rsid w:val="00526582"/>
    <w:rsid w:val="005305A4"/>
    <w:rsid w:val="00532509"/>
    <w:rsid w:val="00532FC0"/>
    <w:rsid w:val="00534F33"/>
    <w:rsid w:val="005356C8"/>
    <w:rsid w:val="005378E4"/>
    <w:rsid w:val="0054117F"/>
    <w:rsid w:val="005414C4"/>
    <w:rsid w:val="00542C41"/>
    <w:rsid w:val="00542EC4"/>
    <w:rsid w:val="00543DB8"/>
    <w:rsid w:val="0054405C"/>
    <w:rsid w:val="00544FE9"/>
    <w:rsid w:val="005458D5"/>
    <w:rsid w:val="00553200"/>
    <w:rsid w:val="00553E78"/>
    <w:rsid w:val="00554605"/>
    <w:rsid w:val="0055579D"/>
    <w:rsid w:val="00557A63"/>
    <w:rsid w:val="00560E11"/>
    <w:rsid w:val="00564870"/>
    <w:rsid w:val="00564ECD"/>
    <w:rsid w:val="005662F1"/>
    <w:rsid w:val="005669F2"/>
    <w:rsid w:val="0057091F"/>
    <w:rsid w:val="00570D6D"/>
    <w:rsid w:val="00572059"/>
    <w:rsid w:val="00572C43"/>
    <w:rsid w:val="00573D76"/>
    <w:rsid w:val="00574766"/>
    <w:rsid w:val="005763EF"/>
    <w:rsid w:val="00580497"/>
    <w:rsid w:val="00580AA0"/>
    <w:rsid w:val="005817BE"/>
    <w:rsid w:val="00582CFD"/>
    <w:rsid w:val="0058327B"/>
    <w:rsid w:val="00583EB2"/>
    <w:rsid w:val="005845F7"/>
    <w:rsid w:val="00585BBC"/>
    <w:rsid w:val="0058627B"/>
    <w:rsid w:val="00586935"/>
    <w:rsid w:val="00586E97"/>
    <w:rsid w:val="0059073A"/>
    <w:rsid w:val="00590931"/>
    <w:rsid w:val="005920B8"/>
    <w:rsid w:val="00592854"/>
    <w:rsid w:val="00592D44"/>
    <w:rsid w:val="00593752"/>
    <w:rsid w:val="0059387E"/>
    <w:rsid w:val="00593CBB"/>
    <w:rsid w:val="00594FF0"/>
    <w:rsid w:val="005952D2"/>
    <w:rsid w:val="00597218"/>
    <w:rsid w:val="005A48F6"/>
    <w:rsid w:val="005A4C0C"/>
    <w:rsid w:val="005B0CF2"/>
    <w:rsid w:val="005B0F6E"/>
    <w:rsid w:val="005B13F7"/>
    <w:rsid w:val="005B249B"/>
    <w:rsid w:val="005B382A"/>
    <w:rsid w:val="005B4A3E"/>
    <w:rsid w:val="005B4E9D"/>
    <w:rsid w:val="005B5EF8"/>
    <w:rsid w:val="005B6227"/>
    <w:rsid w:val="005B7AB5"/>
    <w:rsid w:val="005C1BA7"/>
    <w:rsid w:val="005C5358"/>
    <w:rsid w:val="005C7F71"/>
    <w:rsid w:val="005D0727"/>
    <w:rsid w:val="005D1F0A"/>
    <w:rsid w:val="005D3B59"/>
    <w:rsid w:val="005D4DD0"/>
    <w:rsid w:val="005E0248"/>
    <w:rsid w:val="005E4EBB"/>
    <w:rsid w:val="005E5F5B"/>
    <w:rsid w:val="005E62A6"/>
    <w:rsid w:val="005F0395"/>
    <w:rsid w:val="005F206A"/>
    <w:rsid w:val="005F2C2A"/>
    <w:rsid w:val="005F4B84"/>
    <w:rsid w:val="005F73D9"/>
    <w:rsid w:val="0060138B"/>
    <w:rsid w:val="006045FF"/>
    <w:rsid w:val="0060691C"/>
    <w:rsid w:val="00614155"/>
    <w:rsid w:val="00617832"/>
    <w:rsid w:val="00621A95"/>
    <w:rsid w:val="00625AA2"/>
    <w:rsid w:val="00627898"/>
    <w:rsid w:val="006279AF"/>
    <w:rsid w:val="00627FF0"/>
    <w:rsid w:val="00630BA4"/>
    <w:rsid w:val="006312FE"/>
    <w:rsid w:val="00631913"/>
    <w:rsid w:val="00631B4F"/>
    <w:rsid w:val="0063238D"/>
    <w:rsid w:val="0063282A"/>
    <w:rsid w:val="00633E7E"/>
    <w:rsid w:val="00637A94"/>
    <w:rsid w:val="006428C3"/>
    <w:rsid w:val="00643E01"/>
    <w:rsid w:val="006442AF"/>
    <w:rsid w:val="00646704"/>
    <w:rsid w:val="006522E6"/>
    <w:rsid w:val="006530FB"/>
    <w:rsid w:val="00655378"/>
    <w:rsid w:val="00655F42"/>
    <w:rsid w:val="0065631C"/>
    <w:rsid w:val="00656363"/>
    <w:rsid w:val="00660D27"/>
    <w:rsid w:val="006611A4"/>
    <w:rsid w:val="006625FA"/>
    <w:rsid w:val="00664366"/>
    <w:rsid w:val="00664F18"/>
    <w:rsid w:val="0066592A"/>
    <w:rsid w:val="00665E75"/>
    <w:rsid w:val="006665E8"/>
    <w:rsid w:val="0066676E"/>
    <w:rsid w:val="00667320"/>
    <w:rsid w:val="00671E5A"/>
    <w:rsid w:val="00673746"/>
    <w:rsid w:val="00681826"/>
    <w:rsid w:val="00682FC4"/>
    <w:rsid w:val="00683D00"/>
    <w:rsid w:val="006868C9"/>
    <w:rsid w:val="00686B9A"/>
    <w:rsid w:val="00687D94"/>
    <w:rsid w:val="006908BA"/>
    <w:rsid w:val="0069096A"/>
    <w:rsid w:val="00691B21"/>
    <w:rsid w:val="00691F11"/>
    <w:rsid w:val="006928A7"/>
    <w:rsid w:val="006A591E"/>
    <w:rsid w:val="006A60AC"/>
    <w:rsid w:val="006B15EF"/>
    <w:rsid w:val="006B2401"/>
    <w:rsid w:val="006B3579"/>
    <w:rsid w:val="006B571F"/>
    <w:rsid w:val="006B58CE"/>
    <w:rsid w:val="006B7499"/>
    <w:rsid w:val="006C152A"/>
    <w:rsid w:val="006C2542"/>
    <w:rsid w:val="006C441E"/>
    <w:rsid w:val="006C6312"/>
    <w:rsid w:val="006C68A7"/>
    <w:rsid w:val="006C7EA8"/>
    <w:rsid w:val="006D09E9"/>
    <w:rsid w:val="006D0E2E"/>
    <w:rsid w:val="006D4AC8"/>
    <w:rsid w:val="006D4D4D"/>
    <w:rsid w:val="006D552D"/>
    <w:rsid w:val="006D610A"/>
    <w:rsid w:val="006D7BCF"/>
    <w:rsid w:val="006E1A71"/>
    <w:rsid w:val="006E2B44"/>
    <w:rsid w:val="006E428A"/>
    <w:rsid w:val="006E4435"/>
    <w:rsid w:val="006E4DA5"/>
    <w:rsid w:val="006E560C"/>
    <w:rsid w:val="006F03B3"/>
    <w:rsid w:val="006F22EB"/>
    <w:rsid w:val="006F2A82"/>
    <w:rsid w:val="006F7007"/>
    <w:rsid w:val="00701814"/>
    <w:rsid w:val="00704394"/>
    <w:rsid w:val="0070475A"/>
    <w:rsid w:val="007049C7"/>
    <w:rsid w:val="007054E9"/>
    <w:rsid w:val="007057AB"/>
    <w:rsid w:val="00705B46"/>
    <w:rsid w:val="00705C7D"/>
    <w:rsid w:val="00706326"/>
    <w:rsid w:val="007067A3"/>
    <w:rsid w:val="007070A1"/>
    <w:rsid w:val="00707AAB"/>
    <w:rsid w:val="0071063E"/>
    <w:rsid w:val="007170DD"/>
    <w:rsid w:val="0071781D"/>
    <w:rsid w:val="007204A5"/>
    <w:rsid w:val="007233CE"/>
    <w:rsid w:val="00724714"/>
    <w:rsid w:val="00726414"/>
    <w:rsid w:val="007265B4"/>
    <w:rsid w:val="0072770F"/>
    <w:rsid w:val="00732817"/>
    <w:rsid w:val="007345C6"/>
    <w:rsid w:val="007373A0"/>
    <w:rsid w:val="00740070"/>
    <w:rsid w:val="007416C5"/>
    <w:rsid w:val="00744AFB"/>
    <w:rsid w:val="00747FFD"/>
    <w:rsid w:val="00750EAD"/>
    <w:rsid w:val="00750FC3"/>
    <w:rsid w:val="00754A18"/>
    <w:rsid w:val="007553C1"/>
    <w:rsid w:val="00755616"/>
    <w:rsid w:val="0075723C"/>
    <w:rsid w:val="00760539"/>
    <w:rsid w:val="00761576"/>
    <w:rsid w:val="00762754"/>
    <w:rsid w:val="0076587B"/>
    <w:rsid w:val="00771990"/>
    <w:rsid w:val="007720C0"/>
    <w:rsid w:val="007723F6"/>
    <w:rsid w:val="00772E39"/>
    <w:rsid w:val="00781DF8"/>
    <w:rsid w:val="00782AA2"/>
    <w:rsid w:val="007854D9"/>
    <w:rsid w:val="00787BFB"/>
    <w:rsid w:val="00791B37"/>
    <w:rsid w:val="0079225F"/>
    <w:rsid w:val="00794D9B"/>
    <w:rsid w:val="007953C7"/>
    <w:rsid w:val="007975A1"/>
    <w:rsid w:val="007A0015"/>
    <w:rsid w:val="007A007F"/>
    <w:rsid w:val="007A00EF"/>
    <w:rsid w:val="007A0EC1"/>
    <w:rsid w:val="007A14CD"/>
    <w:rsid w:val="007A24A3"/>
    <w:rsid w:val="007A2EB3"/>
    <w:rsid w:val="007A2F37"/>
    <w:rsid w:val="007A4622"/>
    <w:rsid w:val="007B1D22"/>
    <w:rsid w:val="007B2BDF"/>
    <w:rsid w:val="007B3C6A"/>
    <w:rsid w:val="007B4826"/>
    <w:rsid w:val="007C0AF3"/>
    <w:rsid w:val="007C1480"/>
    <w:rsid w:val="007C2401"/>
    <w:rsid w:val="007C2E17"/>
    <w:rsid w:val="007C6A44"/>
    <w:rsid w:val="007C7A5A"/>
    <w:rsid w:val="007D35B8"/>
    <w:rsid w:val="007D4FD6"/>
    <w:rsid w:val="007D6FEA"/>
    <w:rsid w:val="007D7CA1"/>
    <w:rsid w:val="007D7ED7"/>
    <w:rsid w:val="007E09CA"/>
    <w:rsid w:val="007E2BCC"/>
    <w:rsid w:val="007E35F9"/>
    <w:rsid w:val="007E5CC1"/>
    <w:rsid w:val="007E6E81"/>
    <w:rsid w:val="007F1528"/>
    <w:rsid w:val="007F2B75"/>
    <w:rsid w:val="007F4E7C"/>
    <w:rsid w:val="007F5021"/>
    <w:rsid w:val="007F5B88"/>
    <w:rsid w:val="007F778C"/>
    <w:rsid w:val="008079DF"/>
    <w:rsid w:val="00810C80"/>
    <w:rsid w:val="00811BF6"/>
    <w:rsid w:val="00812D55"/>
    <w:rsid w:val="00813766"/>
    <w:rsid w:val="00813BB1"/>
    <w:rsid w:val="00813D43"/>
    <w:rsid w:val="008149EA"/>
    <w:rsid w:val="00815309"/>
    <w:rsid w:val="008155CB"/>
    <w:rsid w:val="008271A6"/>
    <w:rsid w:val="00833803"/>
    <w:rsid w:val="00834974"/>
    <w:rsid w:val="00834B72"/>
    <w:rsid w:val="00840497"/>
    <w:rsid w:val="008405D6"/>
    <w:rsid w:val="008413D6"/>
    <w:rsid w:val="00843CF6"/>
    <w:rsid w:val="008504B9"/>
    <w:rsid w:val="00852628"/>
    <w:rsid w:val="00855192"/>
    <w:rsid w:val="008562A5"/>
    <w:rsid w:val="0085792A"/>
    <w:rsid w:val="00860255"/>
    <w:rsid w:val="00860AC0"/>
    <w:rsid w:val="00861647"/>
    <w:rsid w:val="00861883"/>
    <w:rsid w:val="00861E76"/>
    <w:rsid w:val="008654DD"/>
    <w:rsid w:val="00870150"/>
    <w:rsid w:val="00870EA6"/>
    <w:rsid w:val="0087214B"/>
    <w:rsid w:val="00872BB7"/>
    <w:rsid w:val="00873C9B"/>
    <w:rsid w:val="0087526B"/>
    <w:rsid w:val="00876105"/>
    <w:rsid w:val="00881DD5"/>
    <w:rsid w:val="00882156"/>
    <w:rsid w:val="00882C2F"/>
    <w:rsid w:val="008844E7"/>
    <w:rsid w:val="0088628C"/>
    <w:rsid w:val="008866BC"/>
    <w:rsid w:val="008946C1"/>
    <w:rsid w:val="00894FD4"/>
    <w:rsid w:val="00895667"/>
    <w:rsid w:val="00896EB2"/>
    <w:rsid w:val="00896EE1"/>
    <w:rsid w:val="008975CA"/>
    <w:rsid w:val="008A0806"/>
    <w:rsid w:val="008A1CAA"/>
    <w:rsid w:val="008A3554"/>
    <w:rsid w:val="008A450C"/>
    <w:rsid w:val="008A4903"/>
    <w:rsid w:val="008A76C3"/>
    <w:rsid w:val="008B1528"/>
    <w:rsid w:val="008B2761"/>
    <w:rsid w:val="008B3B5C"/>
    <w:rsid w:val="008B4BFA"/>
    <w:rsid w:val="008B6726"/>
    <w:rsid w:val="008C1209"/>
    <w:rsid w:val="008C13D4"/>
    <w:rsid w:val="008C3EE8"/>
    <w:rsid w:val="008C52B3"/>
    <w:rsid w:val="008C6E06"/>
    <w:rsid w:val="008C6EE5"/>
    <w:rsid w:val="008D0078"/>
    <w:rsid w:val="008D3A3C"/>
    <w:rsid w:val="008D3C05"/>
    <w:rsid w:val="008D53F8"/>
    <w:rsid w:val="008D544E"/>
    <w:rsid w:val="008D549B"/>
    <w:rsid w:val="008D5B68"/>
    <w:rsid w:val="008D7662"/>
    <w:rsid w:val="008E12E6"/>
    <w:rsid w:val="008E254D"/>
    <w:rsid w:val="008E2B23"/>
    <w:rsid w:val="008E6D69"/>
    <w:rsid w:val="008F2286"/>
    <w:rsid w:val="008F2956"/>
    <w:rsid w:val="008F39B2"/>
    <w:rsid w:val="008F4A3C"/>
    <w:rsid w:val="008F4B57"/>
    <w:rsid w:val="008F53F0"/>
    <w:rsid w:val="008F5513"/>
    <w:rsid w:val="00901B62"/>
    <w:rsid w:val="00905884"/>
    <w:rsid w:val="0090604C"/>
    <w:rsid w:val="0090739E"/>
    <w:rsid w:val="009075F9"/>
    <w:rsid w:val="00907A85"/>
    <w:rsid w:val="00910C33"/>
    <w:rsid w:val="00912031"/>
    <w:rsid w:val="0091299E"/>
    <w:rsid w:val="00913237"/>
    <w:rsid w:val="0091420E"/>
    <w:rsid w:val="009142BE"/>
    <w:rsid w:val="00920990"/>
    <w:rsid w:val="00921BAF"/>
    <w:rsid w:val="009241D1"/>
    <w:rsid w:val="00927FE4"/>
    <w:rsid w:val="0093098F"/>
    <w:rsid w:val="00932699"/>
    <w:rsid w:val="00933545"/>
    <w:rsid w:val="0093395E"/>
    <w:rsid w:val="00934E9E"/>
    <w:rsid w:val="00935C6A"/>
    <w:rsid w:val="00935D62"/>
    <w:rsid w:val="009401FE"/>
    <w:rsid w:val="00941542"/>
    <w:rsid w:val="00941FCF"/>
    <w:rsid w:val="00944951"/>
    <w:rsid w:val="00946192"/>
    <w:rsid w:val="009466F1"/>
    <w:rsid w:val="00946E06"/>
    <w:rsid w:val="0095096C"/>
    <w:rsid w:val="00950DD8"/>
    <w:rsid w:val="00951664"/>
    <w:rsid w:val="0095245B"/>
    <w:rsid w:val="00952BCB"/>
    <w:rsid w:val="00952D1A"/>
    <w:rsid w:val="00952ED8"/>
    <w:rsid w:val="009539C2"/>
    <w:rsid w:val="00956ED0"/>
    <w:rsid w:val="0095737D"/>
    <w:rsid w:val="0096317F"/>
    <w:rsid w:val="0096603B"/>
    <w:rsid w:val="009669D3"/>
    <w:rsid w:val="00966B61"/>
    <w:rsid w:val="00967640"/>
    <w:rsid w:val="0097035A"/>
    <w:rsid w:val="00970572"/>
    <w:rsid w:val="009707C7"/>
    <w:rsid w:val="00971AE0"/>
    <w:rsid w:val="00972E13"/>
    <w:rsid w:val="009738E7"/>
    <w:rsid w:val="009755AB"/>
    <w:rsid w:val="00977D0B"/>
    <w:rsid w:val="009820C5"/>
    <w:rsid w:val="00982827"/>
    <w:rsid w:val="00985121"/>
    <w:rsid w:val="00986638"/>
    <w:rsid w:val="00987949"/>
    <w:rsid w:val="0099431B"/>
    <w:rsid w:val="00994414"/>
    <w:rsid w:val="009964BF"/>
    <w:rsid w:val="00997FF7"/>
    <w:rsid w:val="009A1025"/>
    <w:rsid w:val="009A2F79"/>
    <w:rsid w:val="009A5788"/>
    <w:rsid w:val="009A5BF9"/>
    <w:rsid w:val="009A6F6F"/>
    <w:rsid w:val="009B035A"/>
    <w:rsid w:val="009B0D0C"/>
    <w:rsid w:val="009B22BB"/>
    <w:rsid w:val="009B2A1B"/>
    <w:rsid w:val="009B3137"/>
    <w:rsid w:val="009B3DD8"/>
    <w:rsid w:val="009B7869"/>
    <w:rsid w:val="009C0E37"/>
    <w:rsid w:val="009C2575"/>
    <w:rsid w:val="009C2F0C"/>
    <w:rsid w:val="009D0A2D"/>
    <w:rsid w:val="009D1622"/>
    <w:rsid w:val="009D242D"/>
    <w:rsid w:val="009D366A"/>
    <w:rsid w:val="009D7778"/>
    <w:rsid w:val="009D78F9"/>
    <w:rsid w:val="009E058A"/>
    <w:rsid w:val="009F1663"/>
    <w:rsid w:val="009F197F"/>
    <w:rsid w:val="009F4793"/>
    <w:rsid w:val="009F56EB"/>
    <w:rsid w:val="009F5B7E"/>
    <w:rsid w:val="009F752E"/>
    <w:rsid w:val="009F755E"/>
    <w:rsid w:val="009F7B5A"/>
    <w:rsid w:val="009F7DB4"/>
    <w:rsid w:val="00A00AFD"/>
    <w:rsid w:val="00A01631"/>
    <w:rsid w:val="00A01E1E"/>
    <w:rsid w:val="00A029ED"/>
    <w:rsid w:val="00A043EE"/>
    <w:rsid w:val="00A07185"/>
    <w:rsid w:val="00A0770B"/>
    <w:rsid w:val="00A07A03"/>
    <w:rsid w:val="00A07F81"/>
    <w:rsid w:val="00A103C0"/>
    <w:rsid w:val="00A11191"/>
    <w:rsid w:val="00A15B01"/>
    <w:rsid w:val="00A16806"/>
    <w:rsid w:val="00A16BEB"/>
    <w:rsid w:val="00A176EA"/>
    <w:rsid w:val="00A17CA7"/>
    <w:rsid w:val="00A201F7"/>
    <w:rsid w:val="00A23EF0"/>
    <w:rsid w:val="00A2410C"/>
    <w:rsid w:val="00A24FE7"/>
    <w:rsid w:val="00A276F6"/>
    <w:rsid w:val="00A27C96"/>
    <w:rsid w:val="00A327CB"/>
    <w:rsid w:val="00A33001"/>
    <w:rsid w:val="00A342B6"/>
    <w:rsid w:val="00A41D31"/>
    <w:rsid w:val="00A42162"/>
    <w:rsid w:val="00A42D68"/>
    <w:rsid w:val="00A4335E"/>
    <w:rsid w:val="00A437B0"/>
    <w:rsid w:val="00A605CC"/>
    <w:rsid w:val="00A619C6"/>
    <w:rsid w:val="00A65C3B"/>
    <w:rsid w:val="00A70C40"/>
    <w:rsid w:val="00A72A44"/>
    <w:rsid w:val="00A75BD9"/>
    <w:rsid w:val="00A80278"/>
    <w:rsid w:val="00A84105"/>
    <w:rsid w:val="00A86C8F"/>
    <w:rsid w:val="00A87BE9"/>
    <w:rsid w:val="00A9005A"/>
    <w:rsid w:val="00A90CDC"/>
    <w:rsid w:val="00A910F6"/>
    <w:rsid w:val="00A93B6A"/>
    <w:rsid w:val="00A93C3D"/>
    <w:rsid w:val="00A946C6"/>
    <w:rsid w:val="00A95A4A"/>
    <w:rsid w:val="00A96182"/>
    <w:rsid w:val="00A96849"/>
    <w:rsid w:val="00A9733E"/>
    <w:rsid w:val="00AA06FE"/>
    <w:rsid w:val="00AA1074"/>
    <w:rsid w:val="00AA44B8"/>
    <w:rsid w:val="00AA55DC"/>
    <w:rsid w:val="00AA7340"/>
    <w:rsid w:val="00AA7B5B"/>
    <w:rsid w:val="00AA7D2C"/>
    <w:rsid w:val="00AB02CF"/>
    <w:rsid w:val="00AB30E9"/>
    <w:rsid w:val="00AB32E3"/>
    <w:rsid w:val="00AB336F"/>
    <w:rsid w:val="00AB56F7"/>
    <w:rsid w:val="00AB5FBB"/>
    <w:rsid w:val="00AC217D"/>
    <w:rsid w:val="00AC49E7"/>
    <w:rsid w:val="00AC5225"/>
    <w:rsid w:val="00AC5323"/>
    <w:rsid w:val="00AC5E92"/>
    <w:rsid w:val="00AC78A7"/>
    <w:rsid w:val="00AD3F1B"/>
    <w:rsid w:val="00AE1480"/>
    <w:rsid w:val="00AE22EA"/>
    <w:rsid w:val="00AE3482"/>
    <w:rsid w:val="00AE37C8"/>
    <w:rsid w:val="00AE3CDE"/>
    <w:rsid w:val="00AE4256"/>
    <w:rsid w:val="00AE47C8"/>
    <w:rsid w:val="00AE57C4"/>
    <w:rsid w:val="00AE6A2E"/>
    <w:rsid w:val="00AF0FA1"/>
    <w:rsid w:val="00AF1B51"/>
    <w:rsid w:val="00AF2276"/>
    <w:rsid w:val="00AF3F33"/>
    <w:rsid w:val="00AF5260"/>
    <w:rsid w:val="00AF57E0"/>
    <w:rsid w:val="00AF57F4"/>
    <w:rsid w:val="00AF6739"/>
    <w:rsid w:val="00AF67E4"/>
    <w:rsid w:val="00B0009F"/>
    <w:rsid w:val="00B0159C"/>
    <w:rsid w:val="00B01667"/>
    <w:rsid w:val="00B02518"/>
    <w:rsid w:val="00B04D53"/>
    <w:rsid w:val="00B058AB"/>
    <w:rsid w:val="00B10175"/>
    <w:rsid w:val="00B115FE"/>
    <w:rsid w:val="00B14635"/>
    <w:rsid w:val="00B229FF"/>
    <w:rsid w:val="00B22FF5"/>
    <w:rsid w:val="00B24113"/>
    <w:rsid w:val="00B24961"/>
    <w:rsid w:val="00B25F54"/>
    <w:rsid w:val="00B26C16"/>
    <w:rsid w:val="00B26EAD"/>
    <w:rsid w:val="00B270E3"/>
    <w:rsid w:val="00B27FCA"/>
    <w:rsid w:val="00B30CB2"/>
    <w:rsid w:val="00B31CD0"/>
    <w:rsid w:val="00B32C24"/>
    <w:rsid w:val="00B34E2C"/>
    <w:rsid w:val="00B4077C"/>
    <w:rsid w:val="00B40C71"/>
    <w:rsid w:val="00B42840"/>
    <w:rsid w:val="00B45E79"/>
    <w:rsid w:val="00B464ED"/>
    <w:rsid w:val="00B469C4"/>
    <w:rsid w:val="00B477ED"/>
    <w:rsid w:val="00B5083D"/>
    <w:rsid w:val="00B50A67"/>
    <w:rsid w:val="00B5105B"/>
    <w:rsid w:val="00B53703"/>
    <w:rsid w:val="00B539A8"/>
    <w:rsid w:val="00B54F7F"/>
    <w:rsid w:val="00B5527D"/>
    <w:rsid w:val="00B57295"/>
    <w:rsid w:val="00B57FDB"/>
    <w:rsid w:val="00B60650"/>
    <w:rsid w:val="00B60CB9"/>
    <w:rsid w:val="00B624E5"/>
    <w:rsid w:val="00B6317B"/>
    <w:rsid w:val="00B63754"/>
    <w:rsid w:val="00B6401C"/>
    <w:rsid w:val="00B64D1C"/>
    <w:rsid w:val="00B654F0"/>
    <w:rsid w:val="00B66EBE"/>
    <w:rsid w:val="00B6739D"/>
    <w:rsid w:val="00B70667"/>
    <w:rsid w:val="00B70CFC"/>
    <w:rsid w:val="00B70E43"/>
    <w:rsid w:val="00B72BF3"/>
    <w:rsid w:val="00B73E97"/>
    <w:rsid w:val="00B80E08"/>
    <w:rsid w:val="00B817D1"/>
    <w:rsid w:val="00B81F79"/>
    <w:rsid w:val="00B8410F"/>
    <w:rsid w:val="00B846BE"/>
    <w:rsid w:val="00B84708"/>
    <w:rsid w:val="00B85213"/>
    <w:rsid w:val="00B853C6"/>
    <w:rsid w:val="00B931C4"/>
    <w:rsid w:val="00B9663F"/>
    <w:rsid w:val="00B97409"/>
    <w:rsid w:val="00B97F4E"/>
    <w:rsid w:val="00BA32FD"/>
    <w:rsid w:val="00BA52A5"/>
    <w:rsid w:val="00BA668A"/>
    <w:rsid w:val="00BA7633"/>
    <w:rsid w:val="00BA7FB5"/>
    <w:rsid w:val="00BB02D3"/>
    <w:rsid w:val="00BB1294"/>
    <w:rsid w:val="00BB1D1D"/>
    <w:rsid w:val="00BB30FA"/>
    <w:rsid w:val="00BB4D62"/>
    <w:rsid w:val="00BB55F9"/>
    <w:rsid w:val="00BB5954"/>
    <w:rsid w:val="00BB71EE"/>
    <w:rsid w:val="00BC04CF"/>
    <w:rsid w:val="00BC0610"/>
    <w:rsid w:val="00BC15A8"/>
    <w:rsid w:val="00BC1E60"/>
    <w:rsid w:val="00BC3A8B"/>
    <w:rsid w:val="00BC454C"/>
    <w:rsid w:val="00BC4E62"/>
    <w:rsid w:val="00BC6967"/>
    <w:rsid w:val="00BC7542"/>
    <w:rsid w:val="00BD45C4"/>
    <w:rsid w:val="00BD4DB1"/>
    <w:rsid w:val="00BD4E69"/>
    <w:rsid w:val="00BD648E"/>
    <w:rsid w:val="00BD6D96"/>
    <w:rsid w:val="00BD7827"/>
    <w:rsid w:val="00BD7C80"/>
    <w:rsid w:val="00BD7DC1"/>
    <w:rsid w:val="00BE138E"/>
    <w:rsid w:val="00BE1A33"/>
    <w:rsid w:val="00BE4C13"/>
    <w:rsid w:val="00BE55DC"/>
    <w:rsid w:val="00BE7579"/>
    <w:rsid w:val="00BE77B8"/>
    <w:rsid w:val="00BF0267"/>
    <w:rsid w:val="00BF0BE8"/>
    <w:rsid w:val="00BF120F"/>
    <w:rsid w:val="00BF1FBE"/>
    <w:rsid w:val="00BF2304"/>
    <w:rsid w:val="00BF2474"/>
    <w:rsid w:val="00BF33D2"/>
    <w:rsid w:val="00BF3A55"/>
    <w:rsid w:val="00BF40D0"/>
    <w:rsid w:val="00BF49A5"/>
    <w:rsid w:val="00BF58C7"/>
    <w:rsid w:val="00BF5CDB"/>
    <w:rsid w:val="00C0030E"/>
    <w:rsid w:val="00C01C08"/>
    <w:rsid w:val="00C03463"/>
    <w:rsid w:val="00C038FC"/>
    <w:rsid w:val="00C04E89"/>
    <w:rsid w:val="00C0576D"/>
    <w:rsid w:val="00C06978"/>
    <w:rsid w:val="00C07DC2"/>
    <w:rsid w:val="00C13911"/>
    <w:rsid w:val="00C21493"/>
    <w:rsid w:val="00C21B94"/>
    <w:rsid w:val="00C227AC"/>
    <w:rsid w:val="00C22B98"/>
    <w:rsid w:val="00C22E32"/>
    <w:rsid w:val="00C24441"/>
    <w:rsid w:val="00C260A2"/>
    <w:rsid w:val="00C30378"/>
    <w:rsid w:val="00C31A42"/>
    <w:rsid w:val="00C32586"/>
    <w:rsid w:val="00C329C4"/>
    <w:rsid w:val="00C32C8A"/>
    <w:rsid w:val="00C33080"/>
    <w:rsid w:val="00C341EE"/>
    <w:rsid w:val="00C419C6"/>
    <w:rsid w:val="00C43A21"/>
    <w:rsid w:val="00C43D58"/>
    <w:rsid w:val="00C45586"/>
    <w:rsid w:val="00C45615"/>
    <w:rsid w:val="00C471F4"/>
    <w:rsid w:val="00C52078"/>
    <w:rsid w:val="00C526D3"/>
    <w:rsid w:val="00C55C9C"/>
    <w:rsid w:val="00C56782"/>
    <w:rsid w:val="00C57401"/>
    <w:rsid w:val="00C607E9"/>
    <w:rsid w:val="00C61C4C"/>
    <w:rsid w:val="00C6285E"/>
    <w:rsid w:val="00C63B54"/>
    <w:rsid w:val="00C64A80"/>
    <w:rsid w:val="00C662F2"/>
    <w:rsid w:val="00C67B82"/>
    <w:rsid w:val="00C7106F"/>
    <w:rsid w:val="00C717FB"/>
    <w:rsid w:val="00C74983"/>
    <w:rsid w:val="00C82EA7"/>
    <w:rsid w:val="00C84AC0"/>
    <w:rsid w:val="00C8776B"/>
    <w:rsid w:val="00C87A99"/>
    <w:rsid w:val="00C92DFD"/>
    <w:rsid w:val="00C936C7"/>
    <w:rsid w:val="00C95161"/>
    <w:rsid w:val="00C97D7A"/>
    <w:rsid w:val="00CA1801"/>
    <w:rsid w:val="00CA1B5F"/>
    <w:rsid w:val="00CA2870"/>
    <w:rsid w:val="00CA3097"/>
    <w:rsid w:val="00CA416C"/>
    <w:rsid w:val="00CA43E6"/>
    <w:rsid w:val="00CB029C"/>
    <w:rsid w:val="00CB044A"/>
    <w:rsid w:val="00CB0773"/>
    <w:rsid w:val="00CB1AEE"/>
    <w:rsid w:val="00CB4D68"/>
    <w:rsid w:val="00CB7D5C"/>
    <w:rsid w:val="00CC1AAB"/>
    <w:rsid w:val="00CC320F"/>
    <w:rsid w:val="00CC40EA"/>
    <w:rsid w:val="00CC4669"/>
    <w:rsid w:val="00CC7BED"/>
    <w:rsid w:val="00CD09A1"/>
    <w:rsid w:val="00CD2372"/>
    <w:rsid w:val="00CD3E62"/>
    <w:rsid w:val="00CD5555"/>
    <w:rsid w:val="00CD6A67"/>
    <w:rsid w:val="00CE249A"/>
    <w:rsid w:val="00CE31BA"/>
    <w:rsid w:val="00CE3965"/>
    <w:rsid w:val="00CE3AEB"/>
    <w:rsid w:val="00CE45D4"/>
    <w:rsid w:val="00CE46FE"/>
    <w:rsid w:val="00CE4B58"/>
    <w:rsid w:val="00CF0BFB"/>
    <w:rsid w:val="00CF0CAD"/>
    <w:rsid w:val="00CF38E7"/>
    <w:rsid w:val="00CF4768"/>
    <w:rsid w:val="00D00FAC"/>
    <w:rsid w:val="00D02019"/>
    <w:rsid w:val="00D02745"/>
    <w:rsid w:val="00D038CF"/>
    <w:rsid w:val="00D05459"/>
    <w:rsid w:val="00D070F2"/>
    <w:rsid w:val="00D1016F"/>
    <w:rsid w:val="00D10E11"/>
    <w:rsid w:val="00D111CE"/>
    <w:rsid w:val="00D139F7"/>
    <w:rsid w:val="00D15F33"/>
    <w:rsid w:val="00D16A7F"/>
    <w:rsid w:val="00D16B23"/>
    <w:rsid w:val="00D23B29"/>
    <w:rsid w:val="00D23CF2"/>
    <w:rsid w:val="00D25AFF"/>
    <w:rsid w:val="00D25CB4"/>
    <w:rsid w:val="00D26A88"/>
    <w:rsid w:val="00D2755F"/>
    <w:rsid w:val="00D30741"/>
    <w:rsid w:val="00D319F1"/>
    <w:rsid w:val="00D35B65"/>
    <w:rsid w:val="00D37236"/>
    <w:rsid w:val="00D374C0"/>
    <w:rsid w:val="00D37750"/>
    <w:rsid w:val="00D405E2"/>
    <w:rsid w:val="00D41C8D"/>
    <w:rsid w:val="00D42B01"/>
    <w:rsid w:val="00D43026"/>
    <w:rsid w:val="00D45E92"/>
    <w:rsid w:val="00D475AD"/>
    <w:rsid w:val="00D47CCD"/>
    <w:rsid w:val="00D50ACD"/>
    <w:rsid w:val="00D5193A"/>
    <w:rsid w:val="00D52253"/>
    <w:rsid w:val="00D53246"/>
    <w:rsid w:val="00D54269"/>
    <w:rsid w:val="00D5494B"/>
    <w:rsid w:val="00D5656E"/>
    <w:rsid w:val="00D619AC"/>
    <w:rsid w:val="00D70313"/>
    <w:rsid w:val="00D72C89"/>
    <w:rsid w:val="00D73D46"/>
    <w:rsid w:val="00D74B04"/>
    <w:rsid w:val="00D75019"/>
    <w:rsid w:val="00D75C91"/>
    <w:rsid w:val="00D75D9E"/>
    <w:rsid w:val="00D76E85"/>
    <w:rsid w:val="00D80E81"/>
    <w:rsid w:val="00D80EA2"/>
    <w:rsid w:val="00D816F5"/>
    <w:rsid w:val="00D84286"/>
    <w:rsid w:val="00D85CE9"/>
    <w:rsid w:val="00D862A3"/>
    <w:rsid w:val="00D8765F"/>
    <w:rsid w:val="00D90BAA"/>
    <w:rsid w:val="00D93C79"/>
    <w:rsid w:val="00D962AD"/>
    <w:rsid w:val="00DA1B42"/>
    <w:rsid w:val="00DA4316"/>
    <w:rsid w:val="00DA545F"/>
    <w:rsid w:val="00DA7573"/>
    <w:rsid w:val="00DA7B71"/>
    <w:rsid w:val="00DB1AEB"/>
    <w:rsid w:val="00DC3CFD"/>
    <w:rsid w:val="00DC4AD0"/>
    <w:rsid w:val="00DC7948"/>
    <w:rsid w:val="00DD1ACE"/>
    <w:rsid w:val="00DD29AD"/>
    <w:rsid w:val="00DD2F13"/>
    <w:rsid w:val="00DD318A"/>
    <w:rsid w:val="00DD3513"/>
    <w:rsid w:val="00DD378E"/>
    <w:rsid w:val="00DD4C74"/>
    <w:rsid w:val="00DD6A4B"/>
    <w:rsid w:val="00DD7DB3"/>
    <w:rsid w:val="00DE4FDC"/>
    <w:rsid w:val="00DF03BB"/>
    <w:rsid w:val="00DF0F0A"/>
    <w:rsid w:val="00DF1248"/>
    <w:rsid w:val="00DF219D"/>
    <w:rsid w:val="00DF351D"/>
    <w:rsid w:val="00DF4B35"/>
    <w:rsid w:val="00DF64EE"/>
    <w:rsid w:val="00DF7D1A"/>
    <w:rsid w:val="00E0193F"/>
    <w:rsid w:val="00E02B5D"/>
    <w:rsid w:val="00E033C8"/>
    <w:rsid w:val="00E04D0F"/>
    <w:rsid w:val="00E0738F"/>
    <w:rsid w:val="00E10FD5"/>
    <w:rsid w:val="00E12682"/>
    <w:rsid w:val="00E14516"/>
    <w:rsid w:val="00E16513"/>
    <w:rsid w:val="00E17251"/>
    <w:rsid w:val="00E201FE"/>
    <w:rsid w:val="00E20546"/>
    <w:rsid w:val="00E228A6"/>
    <w:rsid w:val="00E234D3"/>
    <w:rsid w:val="00E27334"/>
    <w:rsid w:val="00E32C7C"/>
    <w:rsid w:val="00E339DB"/>
    <w:rsid w:val="00E346A0"/>
    <w:rsid w:val="00E36BF3"/>
    <w:rsid w:val="00E3736C"/>
    <w:rsid w:val="00E3755B"/>
    <w:rsid w:val="00E37571"/>
    <w:rsid w:val="00E37F38"/>
    <w:rsid w:val="00E4013D"/>
    <w:rsid w:val="00E4097E"/>
    <w:rsid w:val="00E429B8"/>
    <w:rsid w:val="00E455EA"/>
    <w:rsid w:val="00E47B49"/>
    <w:rsid w:val="00E531E2"/>
    <w:rsid w:val="00E55C1D"/>
    <w:rsid w:val="00E628CE"/>
    <w:rsid w:val="00E62BF9"/>
    <w:rsid w:val="00E6420D"/>
    <w:rsid w:val="00E64525"/>
    <w:rsid w:val="00E65A9E"/>
    <w:rsid w:val="00E6673F"/>
    <w:rsid w:val="00E70359"/>
    <w:rsid w:val="00E75E0D"/>
    <w:rsid w:val="00E823CC"/>
    <w:rsid w:val="00E8582B"/>
    <w:rsid w:val="00E8767C"/>
    <w:rsid w:val="00E94573"/>
    <w:rsid w:val="00E95683"/>
    <w:rsid w:val="00E97AC2"/>
    <w:rsid w:val="00EA0E73"/>
    <w:rsid w:val="00EA173D"/>
    <w:rsid w:val="00EA62CA"/>
    <w:rsid w:val="00EA6384"/>
    <w:rsid w:val="00EA6B66"/>
    <w:rsid w:val="00EB1F3C"/>
    <w:rsid w:val="00EB299A"/>
    <w:rsid w:val="00EB411F"/>
    <w:rsid w:val="00EB77F8"/>
    <w:rsid w:val="00EB7A88"/>
    <w:rsid w:val="00EB7D31"/>
    <w:rsid w:val="00EC09CD"/>
    <w:rsid w:val="00EC1557"/>
    <w:rsid w:val="00EC44D9"/>
    <w:rsid w:val="00EC4B89"/>
    <w:rsid w:val="00EC79FC"/>
    <w:rsid w:val="00ED11DC"/>
    <w:rsid w:val="00ED1257"/>
    <w:rsid w:val="00ED2873"/>
    <w:rsid w:val="00ED673F"/>
    <w:rsid w:val="00ED7131"/>
    <w:rsid w:val="00EE111E"/>
    <w:rsid w:val="00EE3AD8"/>
    <w:rsid w:val="00EE4680"/>
    <w:rsid w:val="00EE543E"/>
    <w:rsid w:val="00EE5893"/>
    <w:rsid w:val="00EF09A0"/>
    <w:rsid w:val="00EF259B"/>
    <w:rsid w:val="00EF5930"/>
    <w:rsid w:val="00EF596F"/>
    <w:rsid w:val="00EF7032"/>
    <w:rsid w:val="00F00132"/>
    <w:rsid w:val="00F025BC"/>
    <w:rsid w:val="00F04304"/>
    <w:rsid w:val="00F04B8B"/>
    <w:rsid w:val="00F0562D"/>
    <w:rsid w:val="00F05C32"/>
    <w:rsid w:val="00F06BE7"/>
    <w:rsid w:val="00F10E23"/>
    <w:rsid w:val="00F11842"/>
    <w:rsid w:val="00F1323A"/>
    <w:rsid w:val="00F13C27"/>
    <w:rsid w:val="00F14983"/>
    <w:rsid w:val="00F16109"/>
    <w:rsid w:val="00F16500"/>
    <w:rsid w:val="00F17406"/>
    <w:rsid w:val="00F24EFE"/>
    <w:rsid w:val="00F27E52"/>
    <w:rsid w:val="00F27E7B"/>
    <w:rsid w:val="00F30845"/>
    <w:rsid w:val="00F310B1"/>
    <w:rsid w:val="00F3198D"/>
    <w:rsid w:val="00F34EE2"/>
    <w:rsid w:val="00F353C5"/>
    <w:rsid w:val="00F360EC"/>
    <w:rsid w:val="00F3668F"/>
    <w:rsid w:val="00F37302"/>
    <w:rsid w:val="00F4045D"/>
    <w:rsid w:val="00F52BF7"/>
    <w:rsid w:val="00F60BB7"/>
    <w:rsid w:val="00F61E03"/>
    <w:rsid w:val="00F61FC3"/>
    <w:rsid w:val="00F64F04"/>
    <w:rsid w:val="00F65039"/>
    <w:rsid w:val="00F65E88"/>
    <w:rsid w:val="00F66B22"/>
    <w:rsid w:val="00F71810"/>
    <w:rsid w:val="00F71D04"/>
    <w:rsid w:val="00F72390"/>
    <w:rsid w:val="00F74076"/>
    <w:rsid w:val="00F74F03"/>
    <w:rsid w:val="00F75E08"/>
    <w:rsid w:val="00F7611E"/>
    <w:rsid w:val="00F76D11"/>
    <w:rsid w:val="00F802EC"/>
    <w:rsid w:val="00F82708"/>
    <w:rsid w:val="00F84957"/>
    <w:rsid w:val="00F857C1"/>
    <w:rsid w:val="00F85F3B"/>
    <w:rsid w:val="00F90CDB"/>
    <w:rsid w:val="00F92872"/>
    <w:rsid w:val="00F9460F"/>
    <w:rsid w:val="00F95900"/>
    <w:rsid w:val="00F96504"/>
    <w:rsid w:val="00FA1BD7"/>
    <w:rsid w:val="00FA2434"/>
    <w:rsid w:val="00FA25AD"/>
    <w:rsid w:val="00FA5A60"/>
    <w:rsid w:val="00FB1A6E"/>
    <w:rsid w:val="00FB23A9"/>
    <w:rsid w:val="00FB4981"/>
    <w:rsid w:val="00FB57A1"/>
    <w:rsid w:val="00FB5856"/>
    <w:rsid w:val="00FC0FCB"/>
    <w:rsid w:val="00FC3C59"/>
    <w:rsid w:val="00FD3036"/>
    <w:rsid w:val="00FD46E7"/>
    <w:rsid w:val="00FD495F"/>
    <w:rsid w:val="00FD6364"/>
    <w:rsid w:val="00FE062E"/>
    <w:rsid w:val="00FE122C"/>
    <w:rsid w:val="00FE1A73"/>
    <w:rsid w:val="00FE22DA"/>
    <w:rsid w:val="00FE52B1"/>
    <w:rsid w:val="00FE593E"/>
    <w:rsid w:val="00FE6110"/>
    <w:rsid w:val="00FF2264"/>
    <w:rsid w:val="00FF5FAE"/>
    <w:rsid w:val="00FF6725"/>
    <w:rsid w:val="00FF74F4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73A"/>
    <w:pPr>
      <w:keepNext/>
      <w:jc w:val="center"/>
      <w:outlineLvl w:val="0"/>
    </w:pPr>
    <w:rPr>
      <w:rFonts w:ascii="Macedonian Tms" w:hAnsi="Macedonian Tms"/>
      <w:b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7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7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75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B7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3754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3754"/>
    <w:rPr>
      <w:rFonts w:ascii="Cambria" w:hAnsi="Cambria" w:cs="Times New Roman"/>
      <w:b/>
      <w:bCs/>
      <w:color w:val="4F81BD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754"/>
    <w:rPr>
      <w:rFonts w:ascii="Cambria" w:hAnsi="Cambria" w:cs="Times New Roman"/>
      <w:b/>
      <w:bCs/>
      <w:i/>
      <w:iCs/>
      <w:color w:val="4F81BD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1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D"/>
    <w:rPr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7C0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9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C0AF3"/>
    <w:rPr>
      <w:rFonts w:cs="Times New Roman"/>
    </w:rPr>
  </w:style>
  <w:style w:type="table" w:styleId="TableGrid">
    <w:name w:val="Table Grid"/>
    <w:basedOn w:val="TableNormal"/>
    <w:uiPriority w:val="99"/>
    <w:rsid w:val="0089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946C1"/>
    <w:pPr>
      <w:tabs>
        <w:tab w:val="left" w:pos="1080"/>
      </w:tabs>
      <w:spacing w:line="480" w:lineRule="auto"/>
      <w:ind w:left="1080" w:hanging="360"/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7B7D"/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6B571F"/>
    <w:pPr>
      <w:jc w:val="center"/>
    </w:pPr>
    <w:rPr>
      <w:rFonts w:ascii="MAC C Times" w:hAnsi="MAC C Times"/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87B7D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customStyle="1" w:styleId="CharCharChar">
    <w:name w:val="Char Char Char"/>
    <w:basedOn w:val="Normal"/>
    <w:uiPriority w:val="99"/>
    <w:rsid w:val="00080B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5E4E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F4B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754"/>
    <w:rPr>
      <w:rFonts w:cs="Times New Roman"/>
      <w:sz w:val="24"/>
      <w:szCs w:val="24"/>
      <w:lang w:val="en-GB" w:eastAsia="en-GB"/>
    </w:rPr>
  </w:style>
  <w:style w:type="paragraph" w:customStyle="1" w:styleId="CMSSchL1">
    <w:name w:val="CMS Sch L1"/>
    <w:basedOn w:val="Normal"/>
    <w:next w:val="Normal"/>
    <w:rsid w:val="005F4B84"/>
    <w:pPr>
      <w:keepNext/>
      <w:pageBreakBefore/>
      <w:numPr>
        <w:numId w:val="5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SchL2">
    <w:name w:val="CMS Sch L2"/>
    <w:basedOn w:val="Normal"/>
    <w:next w:val="CMSSchL3"/>
    <w:rsid w:val="005F4B84"/>
    <w:pPr>
      <w:numPr>
        <w:ilvl w:val="1"/>
        <w:numId w:val="5"/>
      </w:numPr>
      <w:tabs>
        <w:tab w:val="clear" w:pos="0"/>
      </w:tabs>
      <w:spacing w:before="240" w:after="240"/>
      <w:ind w:left="851" w:hanging="851"/>
      <w:outlineLvl w:val="1"/>
    </w:pPr>
    <w:rPr>
      <w:sz w:val="22"/>
      <w:lang w:eastAsia="en-US"/>
    </w:rPr>
  </w:style>
  <w:style w:type="paragraph" w:customStyle="1" w:styleId="CMSSchL3">
    <w:name w:val="CMS Sch L3"/>
    <w:basedOn w:val="Normal"/>
    <w:rsid w:val="005F4B84"/>
    <w:pPr>
      <w:numPr>
        <w:ilvl w:val="2"/>
        <w:numId w:val="5"/>
      </w:numPr>
      <w:spacing w:after="240"/>
      <w:ind w:left="851" w:hanging="851"/>
      <w:outlineLvl w:val="2"/>
    </w:pPr>
    <w:rPr>
      <w:sz w:val="22"/>
      <w:lang w:eastAsia="en-US"/>
    </w:rPr>
  </w:style>
  <w:style w:type="paragraph" w:customStyle="1" w:styleId="CMSSchL4">
    <w:name w:val="CMS Sch L4"/>
    <w:basedOn w:val="Normal"/>
    <w:rsid w:val="005F4B84"/>
    <w:pPr>
      <w:numPr>
        <w:ilvl w:val="3"/>
        <w:numId w:val="5"/>
      </w:numPr>
      <w:tabs>
        <w:tab w:val="clear" w:pos="0"/>
        <w:tab w:val="left" w:pos="1701"/>
      </w:tabs>
      <w:spacing w:after="240"/>
      <w:ind w:left="1702"/>
      <w:outlineLvl w:val="3"/>
    </w:pPr>
    <w:rPr>
      <w:sz w:val="22"/>
      <w:lang w:eastAsia="en-US"/>
    </w:rPr>
  </w:style>
  <w:style w:type="paragraph" w:customStyle="1" w:styleId="CMSSchL5">
    <w:name w:val="CMS Sch L5"/>
    <w:basedOn w:val="Normal"/>
    <w:rsid w:val="005F4B84"/>
    <w:pPr>
      <w:numPr>
        <w:ilvl w:val="4"/>
        <w:numId w:val="5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sz w:val="22"/>
      <w:lang w:eastAsia="en-US"/>
    </w:rPr>
  </w:style>
  <w:style w:type="paragraph" w:customStyle="1" w:styleId="CMSSchL6">
    <w:name w:val="CMS Sch L6"/>
    <w:basedOn w:val="Normal"/>
    <w:rsid w:val="005F4B84"/>
    <w:pPr>
      <w:numPr>
        <w:ilvl w:val="5"/>
        <w:numId w:val="5"/>
      </w:numPr>
      <w:spacing w:after="240"/>
      <w:ind w:left="3403"/>
      <w:outlineLvl w:val="5"/>
    </w:pPr>
    <w:rPr>
      <w:sz w:val="22"/>
      <w:lang w:eastAsia="en-US"/>
    </w:rPr>
  </w:style>
  <w:style w:type="paragraph" w:customStyle="1" w:styleId="CMSSchL7">
    <w:name w:val="CMS Sch L7"/>
    <w:basedOn w:val="Normal"/>
    <w:rsid w:val="005F4B84"/>
    <w:pPr>
      <w:numPr>
        <w:ilvl w:val="6"/>
        <w:numId w:val="5"/>
      </w:numPr>
      <w:spacing w:after="240"/>
      <w:ind w:left="851"/>
      <w:outlineLvl w:val="6"/>
    </w:pPr>
    <w:rPr>
      <w:sz w:val="22"/>
      <w:lang w:eastAsia="en-US"/>
    </w:rPr>
  </w:style>
  <w:style w:type="paragraph" w:customStyle="1" w:styleId="CMSSchL8">
    <w:name w:val="CMS Sch L8"/>
    <w:basedOn w:val="Normal"/>
    <w:rsid w:val="005F4B84"/>
    <w:pPr>
      <w:numPr>
        <w:ilvl w:val="7"/>
        <w:numId w:val="5"/>
      </w:numPr>
      <w:spacing w:after="240"/>
      <w:ind w:left="1702"/>
      <w:outlineLvl w:val="7"/>
    </w:pPr>
    <w:rPr>
      <w:sz w:val="22"/>
      <w:lang w:eastAsia="en-US"/>
    </w:rPr>
  </w:style>
  <w:style w:type="paragraph" w:customStyle="1" w:styleId="CMSSchL9">
    <w:name w:val="CMS Sch L9"/>
    <w:basedOn w:val="Normal"/>
    <w:rsid w:val="005F4B84"/>
    <w:pPr>
      <w:numPr>
        <w:ilvl w:val="8"/>
        <w:numId w:val="5"/>
      </w:numPr>
      <w:spacing w:after="240"/>
      <w:ind w:left="2552" w:hanging="851"/>
      <w:outlineLvl w:val="8"/>
    </w:pPr>
    <w:rPr>
      <w:sz w:val="22"/>
      <w:lang w:eastAsia="en-US"/>
    </w:rPr>
  </w:style>
  <w:style w:type="paragraph" w:customStyle="1" w:styleId="CharCharChar1CharCharCharChar">
    <w:name w:val="Char Char Char1 Char Char Char Char"/>
    <w:basedOn w:val="Normal"/>
    <w:uiPriority w:val="99"/>
    <w:rsid w:val="005F4B8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F33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9C"/>
    <w:rPr>
      <w:rFonts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7A2F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7D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7D"/>
    <w:rPr>
      <w:b/>
      <w:bCs/>
      <w:sz w:val="20"/>
      <w:szCs w:val="20"/>
      <w:lang w:val="en-GB" w:eastAsia="en-GB"/>
    </w:rPr>
  </w:style>
  <w:style w:type="paragraph" w:customStyle="1" w:styleId="Car">
    <w:name w:val="Car"/>
    <w:basedOn w:val="Normal"/>
    <w:uiPriority w:val="99"/>
    <w:rsid w:val="00A910F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632A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9D24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7B7D"/>
    <w:rPr>
      <w:sz w:val="0"/>
      <w:szCs w:val="0"/>
      <w:lang w:val="en-GB" w:eastAsia="en-GB"/>
    </w:rPr>
  </w:style>
  <w:style w:type="paragraph" w:customStyle="1" w:styleId="Car1">
    <w:name w:val="Car1"/>
    <w:basedOn w:val="Normal"/>
    <w:uiPriority w:val="99"/>
    <w:rsid w:val="0021432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E1651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D5B6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5B68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4013D"/>
    <w:pPr>
      <w:jc w:val="both"/>
    </w:pPr>
    <w:rPr>
      <w:rFonts w:ascii="Arial" w:hAnsi="Arial"/>
      <w:sz w:val="24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rsid w:val="00C038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38FC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314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1457"/>
    <w:pPr>
      <w:autoSpaceDE w:val="0"/>
      <w:autoSpaceDN w:val="0"/>
      <w:adjustRightInd w:val="0"/>
    </w:pPr>
    <w:rPr>
      <w:rFonts w:ascii="TimesNewRoman+1" w:hAnsi="TimesNewRoman+1"/>
    </w:rPr>
  </w:style>
  <w:style w:type="table" w:styleId="Table3Deffects1">
    <w:name w:val="Table 3D effects 1"/>
    <w:basedOn w:val="TableNormal"/>
    <w:uiPriority w:val="99"/>
    <w:rsid w:val="00A96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A961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A961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A961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A96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A961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A961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A961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A961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A961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rsid w:val="00A961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A961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A961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A961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22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Calendar4">
    <w:name w:val="Calendar 4"/>
    <w:uiPriority w:val="99"/>
    <w:rsid w:val="00492D69"/>
    <w:pPr>
      <w:snapToGrid w:val="0"/>
    </w:pPr>
    <w:rPr>
      <w:rFonts w:ascii="Calibri" w:hAnsi="Calibri"/>
      <w:b/>
      <w:bCs/>
      <w:color w:val="D9D9D9"/>
      <w:sz w:val="16"/>
      <w:szCs w:val="16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Revision">
    <w:name w:val="Revision"/>
    <w:hidden/>
    <w:uiPriority w:val="99"/>
    <w:semiHidden/>
    <w:rsid w:val="001D1D20"/>
    <w:rPr>
      <w:sz w:val="24"/>
      <w:szCs w:val="24"/>
      <w:lang w:val="en-GB" w:eastAsia="en-GB"/>
    </w:rPr>
  </w:style>
  <w:style w:type="paragraph" w:styleId="List">
    <w:name w:val="List"/>
    <w:basedOn w:val="Normal"/>
    <w:uiPriority w:val="99"/>
    <w:rsid w:val="00B63754"/>
    <w:pPr>
      <w:ind w:left="360" w:hanging="360"/>
      <w:contextualSpacing/>
    </w:pPr>
  </w:style>
  <w:style w:type="paragraph" w:styleId="List2">
    <w:name w:val="List 2"/>
    <w:basedOn w:val="Normal"/>
    <w:uiPriority w:val="99"/>
    <w:rsid w:val="00B63754"/>
    <w:pPr>
      <w:ind w:left="720" w:hanging="360"/>
      <w:contextualSpacing/>
    </w:pPr>
  </w:style>
  <w:style w:type="paragraph" w:styleId="ListBullet">
    <w:name w:val="List Bullet"/>
    <w:basedOn w:val="Normal"/>
    <w:uiPriority w:val="99"/>
    <w:rsid w:val="00B63754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B63754"/>
    <w:pPr>
      <w:tabs>
        <w:tab w:val="num" w:pos="720"/>
      </w:tabs>
      <w:ind w:left="720" w:hanging="360"/>
      <w:contextualSpacing/>
    </w:pPr>
  </w:style>
  <w:style w:type="paragraph" w:styleId="ListContinue">
    <w:name w:val="List Continue"/>
    <w:basedOn w:val="Normal"/>
    <w:uiPriority w:val="99"/>
    <w:rsid w:val="00B63754"/>
    <w:pPr>
      <w:spacing w:after="120"/>
      <w:ind w:left="36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B6375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3754"/>
    <w:rPr>
      <w:rFonts w:ascii="Cambria" w:hAnsi="Cambria" w:cs="Times New Roman"/>
      <w:i/>
      <w:iCs/>
      <w:color w:val="4F81BD"/>
      <w:spacing w:val="15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rsid w:val="00B63754"/>
    <w:pPr>
      <w:ind w:left="720"/>
    </w:pPr>
  </w:style>
  <w:style w:type="paragraph" w:customStyle="1" w:styleId="ShortReturnAddress">
    <w:name w:val="Short Return Address"/>
    <w:basedOn w:val="Normal"/>
    <w:uiPriority w:val="99"/>
    <w:rsid w:val="00B63754"/>
  </w:style>
  <w:style w:type="paragraph" w:styleId="BodyTextFirstIndent">
    <w:name w:val="Body Text First Indent"/>
    <w:basedOn w:val="BodyText"/>
    <w:link w:val="BodyTextFirstIndentChar"/>
    <w:uiPriority w:val="99"/>
    <w:rsid w:val="00B637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63754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637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63754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4E3E-7576-4CE4-A63B-F83621E8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3415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Article 39 paragraph 5, Article 58 paragraphs 3,6 and 10and Article 61 paragraph 7 of the Law on Mandatory Fully Funded Pension Insurance (Official Gazette of the Republic of Macedonia No</vt:lpstr>
    </vt:vector>
  </TitlesOfParts>
  <Company>MAPAS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Article 39 paragraph 5, Article 58 paragraphs 3,6 and 10and Article 61 paragraph 7 of the Law on Mandatory Fully Funded Pension Insurance (Official Gazette of the Republic of Macedonia No</dc:title>
  <dc:creator>Aleksandra Gacovska</dc:creator>
  <cp:lastModifiedBy>Tatjana Stefanovska</cp:lastModifiedBy>
  <cp:revision>2</cp:revision>
  <cp:lastPrinted>2013-11-04T12:29:00Z</cp:lastPrinted>
  <dcterms:created xsi:type="dcterms:W3CDTF">2016-08-15T10:57:00Z</dcterms:created>
  <dcterms:modified xsi:type="dcterms:W3CDTF">2016-08-15T10:57:00Z</dcterms:modified>
</cp:coreProperties>
</file>