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3591" w14:textId="77777777" w:rsidR="00F94769" w:rsidRDefault="00F94769" w:rsidP="00AD264B">
      <w:pPr>
        <w:jc w:val="both"/>
        <w:rPr>
          <w:rFonts w:ascii="StobiSerif Regular" w:hAnsi="StobiSerif Regular" w:cs="Arial"/>
          <w:bCs/>
          <w:sz w:val="22"/>
          <w:szCs w:val="22"/>
          <w:lang w:val="en-US"/>
        </w:rPr>
      </w:pPr>
    </w:p>
    <w:p w14:paraId="6FB9C4CE" w14:textId="77777777" w:rsidR="005E0C63" w:rsidRDefault="00C168D5" w:rsidP="00EA32A4">
      <w:pPr>
        <w:ind w:firstLine="720"/>
        <w:jc w:val="both"/>
        <w:rPr>
          <w:rFonts w:ascii="StobiSerif Regular" w:hAnsi="StobiSerif Regular"/>
          <w:szCs w:val="22"/>
          <w:lang w:val="mk-MK"/>
        </w:rPr>
      </w:pPr>
      <w:r w:rsidRPr="00C168D5">
        <w:rPr>
          <w:rFonts w:ascii="StobiSerif Regular" w:hAnsi="StobiSerif Regular" w:cs="Arial"/>
          <w:bCs/>
          <w:sz w:val="22"/>
          <w:szCs w:val="22"/>
          <w:lang w:val="mk-MK"/>
        </w:rPr>
        <w:t>Врз ос</w:t>
      </w:r>
      <w:r w:rsidR="004744D2">
        <w:rPr>
          <w:rFonts w:ascii="StobiSerif Regular" w:hAnsi="StobiSerif Regular" w:cs="Arial"/>
          <w:bCs/>
          <w:sz w:val="22"/>
          <w:szCs w:val="22"/>
          <w:lang w:val="mk-MK"/>
        </w:rPr>
        <w:t>нова на член 77 став (</w:t>
      </w:r>
      <w:r w:rsidR="005369DE">
        <w:rPr>
          <w:rFonts w:ascii="StobiSerif Regular" w:hAnsi="StobiSerif Regular" w:cs="Arial"/>
          <w:bCs/>
          <w:sz w:val="22"/>
          <w:szCs w:val="22"/>
          <w:lang w:val="mk-MK"/>
        </w:rPr>
        <w:t>11</w:t>
      </w:r>
      <w:r w:rsidR="004744D2">
        <w:rPr>
          <w:rFonts w:ascii="StobiSerif Regular" w:hAnsi="StobiSerif Regular" w:cs="Arial"/>
          <w:bCs/>
          <w:sz w:val="22"/>
          <w:szCs w:val="22"/>
          <w:lang w:val="mk-MK"/>
        </w:rPr>
        <w:t>)</w:t>
      </w:r>
      <w:r w:rsidR="00F839B7">
        <w:rPr>
          <w:rFonts w:ascii="StobiSerif Regular" w:hAnsi="StobiSerif Regular" w:cs="Arial"/>
          <w:bCs/>
          <w:sz w:val="22"/>
          <w:szCs w:val="22"/>
          <w:lang w:val="mk-MK"/>
        </w:rPr>
        <w:t xml:space="preserve"> и (1</w:t>
      </w:r>
      <w:r w:rsidR="005369DE">
        <w:rPr>
          <w:rFonts w:ascii="StobiSerif Regular" w:hAnsi="StobiSerif Regular" w:cs="Arial"/>
          <w:bCs/>
          <w:sz w:val="22"/>
          <w:szCs w:val="22"/>
          <w:lang w:val="mk-MK"/>
        </w:rPr>
        <w:t>2</w:t>
      </w:r>
      <w:r w:rsidR="00F839B7">
        <w:rPr>
          <w:rFonts w:ascii="StobiSerif Regular" w:hAnsi="StobiSerif Regular" w:cs="Arial"/>
          <w:bCs/>
          <w:sz w:val="22"/>
          <w:szCs w:val="22"/>
          <w:lang w:val="mk-MK"/>
        </w:rPr>
        <w:t>)</w:t>
      </w:r>
      <w:r w:rsidR="004744D2">
        <w:rPr>
          <w:rFonts w:ascii="StobiSerif Regular" w:hAnsi="StobiSerif Regular" w:cs="Arial"/>
          <w:bCs/>
          <w:sz w:val="22"/>
          <w:szCs w:val="22"/>
          <w:lang w:val="mk-MK"/>
        </w:rPr>
        <w:t xml:space="preserve">, </w:t>
      </w:r>
      <w:r w:rsidR="00F61329"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77-</w:t>
      </w:r>
      <w:r w:rsidR="00F61329">
        <w:rPr>
          <w:rFonts w:ascii="StobiSerif Regular" w:hAnsi="StobiSerif Regular" w:cs="Arial"/>
          <w:color w:val="000000"/>
          <w:sz w:val="22"/>
          <w:szCs w:val="22"/>
          <w:lang w:val="mk-MK"/>
        </w:rPr>
        <w:t>з став (3)</w:t>
      </w:r>
      <w:r w:rsidR="00EA32A4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и</w:t>
      </w:r>
      <w:r w:rsidR="00F61329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="00EA32A4">
        <w:rPr>
          <w:rFonts w:ascii="StobiSerif Regular" w:hAnsi="StobiSerif Regular" w:cs="Arial"/>
          <w:bCs/>
          <w:sz w:val="22"/>
          <w:szCs w:val="22"/>
          <w:lang w:val="mk-MK"/>
        </w:rPr>
        <w:t>77-ј став (2)</w:t>
      </w:r>
      <w:r w:rsidR="009C6679" w:rsidRPr="009C6679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Pr="00C168D5">
        <w:rPr>
          <w:rFonts w:ascii="StobiSerif Regular" w:hAnsi="StobiSerif Regular" w:cs="Arial"/>
          <w:bCs/>
          <w:sz w:val="22"/>
          <w:szCs w:val="22"/>
          <w:lang w:val="mk-MK"/>
        </w:rPr>
        <w:t>од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 Законот за задолжително капитално финансирано пензиско осигурување </w:t>
      </w:r>
      <w:r w:rsidRPr="00C168D5">
        <w:rPr>
          <w:rFonts w:ascii="StobiSerif Regular" w:hAnsi="StobiSerif Regular"/>
          <w:sz w:val="22"/>
          <w:szCs w:val="22"/>
          <w:lang w:val="mk-MK"/>
        </w:rPr>
        <w:t xml:space="preserve">(„Службен весник на Република Македонија” број </w:t>
      </w:r>
      <w:r w:rsidR="00EA32A4" w:rsidRPr="00EA32A4">
        <w:rPr>
          <w:rFonts w:ascii="StobiSerif Regular" w:hAnsi="StobiSerif Regular"/>
          <w:sz w:val="22"/>
          <w:szCs w:val="22"/>
          <w:lang w:val="mk-MK"/>
        </w:rPr>
        <w:t>29/2002, 85/2003,  40/2004, 113/2005, 29/2007  88/2008, 48/2009, 50/2010,</w:t>
      </w:r>
      <w:r w:rsidR="00803D57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EA32A4" w:rsidRPr="00EA32A4">
        <w:rPr>
          <w:rFonts w:ascii="StobiSerif Regular" w:hAnsi="StobiSerif Regular"/>
          <w:sz w:val="22"/>
          <w:szCs w:val="22"/>
          <w:lang w:val="mk-MK"/>
        </w:rPr>
        <w:t>171/2010, 36/2011, 98/2012, 13/2013, 164/2013</w:t>
      </w:r>
      <w:r w:rsidR="00F839B7">
        <w:rPr>
          <w:rFonts w:ascii="StobiSerif Regular" w:hAnsi="StobiSerif Regular"/>
          <w:sz w:val="22"/>
          <w:szCs w:val="22"/>
          <w:lang w:val="mk-MK"/>
        </w:rPr>
        <w:t>,</w:t>
      </w:r>
      <w:r w:rsidR="00EA32A4" w:rsidRPr="00EA32A4">
        <w:rPr>
          <w:rFonts w:ascii="StobiSerif Regular" w:hAnsi="StobiSerif Regular"/>
          <w:sz w:val="22"/>
          <w:szCs w:val="22"/>
          <w:lang w:val="mk-MK"/>
        </w:rPr>
        <w:t xml:space="preserve"> 44/2014</w:t>
      </w:r>
      <w:r w:rsidR="00F839B7">
        <w:rPr>
          <w:rFonts w:ascii="StobiSerif Regular" w:hAnsi="StobiSerif Regular"/>
          <w:sz w:val="22"/>
          <w:szCs w:val="22"/>
          <w:lang w:val="mk-MK"/>
        </w:rPr>
        <w:t>, 192/2015 и 30/2016</w:t>
      </w:r>
      <w:r w:rsidRPr="00C168D5">
        <w:rPr>
          <w:rFonts w:ascii="StobiSerif Regular" w:hAnsi="StobiSerif Regular"/>
          <w:sz w:val="22"/>
          <w:szCs w:val="22"/>
          <w:lang w:val="mk-MK"/>
        </w:rPr>
        <w:t>)</w:t>
      </w:r>
      <w:r w:rsidRPr="00C168D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>Советот на експерти на Агенцијата за супервизија на капитално финансирано пензиско осигурување на седницата,  донесе</w:t>
      </w:r>
    </w:p>
    <w:p w14:paraId="44BFF777" w14:textId="77777777" w:rsidR="00E9623B" w:rsidRPr="00B57BFB" w:rsidRDefault="00E9623B" w:rsidP="00E9623B">
      <w:pPr>
        <w:rPr>
          <w:rFonts w:ascii="StobiSerif Regular" w:hAnsi="StobiSerif Regular"/>
          <w:sz w:val="22"/>
          <w:szCs w:val="22"/>
          <w:lang w:val="mk-MK"/>
        </w:rPr>
      </w:pPr>
    </w:p>
    <w:p w14:paraId="138567F9" w14:textId="77777777" w:rsidR="00B71A0F" w:rsidRPr="00B57BFB" w:rsidRDefault="00B71A0F" w:rsidP="00E9623B">
      <w:pPr>
        <w:rPr>
          <w:rFonts w:ascii="StobiSerif Regular" w:hAnsi="StobiSerif Regular"/>
          <w:sz w:val="22"/>
          <w:szCs w:val="22"/>
          <w:lang w:val="mk-MK"/>
        </w:rPr>
      </w:pPr>
    </w:p>
    <w:p w14:paraId="7FF289D4" w14:textId="77777777" w:rsidR="00E9623B" w:rsidRPr="00B57BFB" w:rsidRDefault="00C168D5" w:rsidP="00E9623B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ПРАВИЛНИК </w:t>
      </w:r>
      <w:r w:rsidR="00F36A25">
        <w:rPr>
          <w:rFonts w:ascii="StobiSerif Regular" w:hAnsi="StobiSerif Regular" w:cs="Arial"/>
          <w:b/>
          <w:sz w:val="22"/>
          <w:szCs w:val="22"/>
          <w:lang w:val="mk-MK"/>
        </w:rPr>
        <w:t>ЗА АГЕНТИ</w:t>
      </w:r>
      <w:r w:rsidR="0011730D" w:rsidRPr="0011730D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  <w:r w:rsidR="0011730D">
        <w:rPr>
          <w:rFonts w:ascii="StobiSerif Regular" w:hAnsi="StobiSerif Regular" w:cs="Arial"/>
          <w:b/>
          <w:bCs/>
          <w:sz w:val="22"/>
          <w:szCs w:val="22"/>
          <w:lang w:val="mk-MK"/>
        </w:rPr>
        <w:t>НА ПЕНЗИСКИ ДРУШТВА</w:t>
      </w:r>
    </w:p>
    <w:p w14:paraId="169E8A12" w14:textId="77777777" w:rsidR="00A64DB2" w:rsidRPr="00230817" w:rsidRDefault="00A64DB2" w:rsidP="00A64DB2">
      <w:pPr>
        <w:pStyle w:val="Title"/>
        <w:rPr>
          <w:rFonts w:ascii="StobiSerif Regular" w:hAnsi="StobiSerif Regular"/>
          <w:bCs/>
          <w:szCs w:val="22"/>
          <w:lang w:val="ru-RU"/>
        </w:rPr>
      </w:pPr>
      <w:r w:rsidRPr="00230817">
        <w:rPr>
          <w:rFonts w:ascii="StobiSerif Regular" w:hAnsi="StobiSerif Regular"/>
          <w:bCs/>
          <w:szCs w:val="22"/>
          <w:lang w:val="ru-RU"/>
        </w:rPr>
        <w:t>(неофицијален пречистен текст)</w:t>
      </w:r>
    </w:p>
    <w:p w14:paraId="5B239859" w14:textId="18382AC4" w:rsidR="00A64DB2" w:rsidRPr="00230817" w:rsidRDefault="00A64DB2" w:rsidP="00A64DB2">
      <w:pPr>
        <w:pStyle w:val="Title"/>
        <w:rPr>
          <w:rFonts w:ascii="StobiSerif Regular" w:hAnsi="StobiSerif Regular"/>
          <w:bCs/>
          <w:szCs w:val="22"/>
          <w:lang w:val="ru-RU"/>
        </w:rPr>
      </w:pPr>
      <w:r w:rsidRPr="00230817">
        <w:rPr>
          <w:rFonts w:ascii="StobiSerif Regular" w:hAnsi="StobiSerif Regular"/>
          <w:bCs/>
          <w:szCs w:val="22"/>
          <w:lang w:val="ru-RU"/>
        </w:rPr>
        <w:t>(Службен весник на Република Македонија бр.</w:t>
      </w:r>
      <w:r>
        <w:rPr>
          <w:rFonts w:ascii="StobiSerif Regular" w:hAnsi="StobiSerif Regular"/>
          <w:bCs/>
          <w:szCs w:val="22"/>
        </w:rPr>
        <w:t>110</w:t>
      </w:r>
      <w:r w:rsidRPr="00230817">
        <w:rPr>
          <w:rFonts w:ascii="StobiSerif Regular" w:hAnsi="StobiSerif Regular"/>
          <w:bCs/>
          <w:szCs w:val="22"/>
          <w:lang w:val="ru-RU"/>
        </w:rPr>
        <w:t>/201</w:t>
      </w:r>
      <w:r>
        <w:rPr>
          <w:rFonts w:ascii="StobiSerif Regular" w:hAnsi="StobiSerif Regular"/>
          <w:bCs/>
          <w:szCs w:val="22"/>
        </w:rPr>
        <w:t>6</w:t>
      </w:r>
      <w:r w:rsidR="00641766">
        <w:rPr>
          <w:rFonts w:ascii="StobiSerif Regular" w:hAnsi="StobiSerif Regular"/>
          <w:bCs/>
          <w:szCs w:val="22"/>
        </w:rPr>
        <w:t xml:space="preserve">, </w:t>
      </w:r>
      <w:r>
        <w:rPr>
          <w:rFonts w:ascii="StobiSerif Regular" w:hAnsi="StobiSerif Regular"/>
          <w:bCs/>
          <w:szCs w:val="22"/>
          <w:lang w:val="mk-MK"/>
        </w:rPr>
        <w:t xml:space="preserve"> </w:t>
      </w:r>
      <w:r w:rsidRPr="00230817">
        <w:rPr>
          <w:rFonts w:ascii="StobiSerif Regular" w:hAnsi="StobiSerif Regular"/>
          <w:bCs/>
          <w:szCs w:val="22"/>
          <w:lang w:val="ru-RU"/>
        </w:rPr>
        <w:t>18</w:t>
      </w:r>
      <w:r>
        <w:rPr>
          <w:rFonts w:ascii="StobiSerif Regular" w:hAnsi="StobiSerif Regular"/>
          <w:bCs/>
          <w:szCs w:val="22"/>
          <w:lang w:val="ru-RU"/>
        </w:rPr>
        <w:t>4</w:t>
      </w:r>
      <w:r w:rsidRPr="00230817">
        <w:rPr>
          <w:rFonts w:ascii="StobiSerif Regular" w:hAnsi="StobiSerif Regular"/>
          <w:bCs/>
          <w:szCs w:val="22"/>
          <w:lang w:val="ru-RU"/>
        </w:rPr>
        <w:t>/201</w:t>
      </w:r>
      <w:r>
        <w:rPr>
          <w:rFonts w:ascii="StobiSerif Regular" w:hAnsi="StobiSerif Regular"/>
          <w:bCs/>
          <w:szCs w:val="22"/>
          <w:lang w:val="ru-RU"/>
        </w:rPr>
        <w:t>9</w:t>
      </w:r>
      <w:r w:rsidR="00641766">
        <w:rPr>
          <w:rFonts w:ascii="StobiSerif Regular" w:hAnsi="StobiSerif Regular"/>
          <w:bCs/>
          <w:szCs w:val="22"/>
        </w:rPr>
        <w:t xml:space="preserve"> </w:t>
      </w:r>
      <w:r w:rsidR="00641766">
        <w:rPr>
          <w:rFonts w:ascii="StobiSerif Regular" w:hAnsi="StobiSerif Regular"/>
          <w:bCs/>
          <w:szCs w:val="22"/>
          <w:lang w:val="mk-MK"/>
        </w:rPr>
        <w:t xml:space="preserve">и </w:t>
      </w:r>
      <w:r w:rsidR="00641766" w:rsidRPr="00230817">
        <w:rPr>
          <w:rFonts w:ascii="StobiSerif Regular" w:hAnsi="StobiSerif Regular"/>
          <w:bCs/>
          <w:szCs w:val="22"/>
          <w:lang w:val="ru-RU"/>
        </w:rPr>
        <w:t xml:space="preserve">Службен весник на Република </w:t>
      </w:r>
      <w:r w:rsidR="00641766">
        <w:rPr>
          <w:rFonts w:ascii="StobiSerif Regular" w:hAnsi="StobiSerif Regular"/>
          <w:bCs/>
          <w:szCs w:val="22"/>
          <w:lang w:val="ru-RU"/>
        </w:rPr>
        <w:t xml:space="preserve">Северна </w:t>
      </w:r>
      <w:r w:rsidR="00641766" w:rsidRPr="00230817">
        <w:rPr>
          <w:rFonts w:ascii="StobiSerif Regular" w:hAnsi="StobiSerif Regular"/>
          <w:bCs/>
          <w:szCs w:val="22"/>
          <w:lang w:val="ru-RU"/>
        </w:rPr>
        <w:t xml:space="preserve">Македонија </w:t>
      </w:r>
      <w:r w:rsidR="00641766">
        <w:rPr>
          <w:rFonts w:ascii="StobiSerif Regular" w:hAnsi="StobiSerif Regular"/>
          <w:bCs/>
          <w:szCs w:val="22"/>
          <w:lang w:val="mk-MK"/>
        </w:rPr>
        <w:t>268/2023</w:t>
      </w:r>
      <w:r w:rsidR="00983598">
        <w:rPr>
          <w:rFonts w:ascii="StobiSerif Regular" w:hAnsi="StobiSerif Regular"/>
          <w:bCs/>
          <w:szCs w:val="22"/>
        </w:rPr>
        <w:t xml:space="preserve"> </w:t>
      </w:r>
      <w:r w:rsidR="004E7B60">
        <w:rPr>
          <w:rFonts w:ascii="StobiSerif Regular" w:hAnsi="StobiSerif Regular"/>
          <w:bCs/>
          <w:szCs w:val="22"/>
          <w:lang w:val="mk-MK"/>
        </w:rPr>
        <w:t>,</w:t>
      </w:r>
      <w:r w:rsidR="00983598">
        <w:rPr>
          <w:rFonts w:ascii="StobiSerif Regular" w:hAnsi="StobiSerif Regular"/>
          <w:bCs/>
          <w:szCs w:val="22"/>
          <w:lang w:val="mk-MK"/>
        </w:rPr>
        <w:t xml:space="preserve"> 83/2024</w:t>
      </w:r>
      <w:r w:rsidR="004E7B60">
        <w:rPr>
          <w:rFonts w:ascii="StobiSerif Regular" w:hAnsi="StobiSerif Regular"/>
          <w:bCs/>
          <w:szCs w:val="22"/>
        </w:rPr>
        <w:t xml:space="preserve"> </w:t>
      </w:r>
      <w:r w:rsidR="004E7B60">
        <w:rPr>
          <w:rFonts w:ascii="StobiSerif Regular" w:hAnsi="StobiSerif Regular"/>
          <w:bCs/>
          <w:szCs w:val="22"/>
          <w:lang w:val="mk-MK"/>
        </w:rPr>
        <w:t>и 95/2026</w:t>
      </w:r>
      <w:r>
        <w:rPr>
          <w:rFonts w:ascii="StobiSerif Regular" w:hAnsi="StobiSerif Regular"/>
          <w:bCs/>
          <w:szCs w:val="22"/>
          <w:lang w:val="ru-RU"/>
        </w:rPr>
        <w:t>)</w:t>
      </w:r>
    </w:p>
    <w:p w14:paraId="7F9876EE" w14:textId="77777777" w:rsidR="005E0C63" w:rsidRDefault="005E0C63">
      <w:pPr>
        <w:pStyle w:val="Heading9"/>
        <w:jc w:val="left"/>
        <w:rPr>
          <w:rFonts w:ascii="StobiSerif Regular" w:hAnsi="StobiSerif Regular" w:cs="Arial"/>
          <w:sz w:val="22"/>
          <w:szCs w:val="22"/>
          <w:lang w:val="mk-MK"/>
        </w:rPr>
      </w:pPr>
    </w:p>
    <w:p w14:paraId="1717782F" w14:textId="77777777" w:rsidR="00E9623B" w:rsidRPr="00B57BFB" w:rsidRDefault="00E9623B" w:rsidP="00E9623B">
      <w:pPr>
        <w:jc w:val="center"/>
        <w:rPr>
          <w:rFonts w:ascii="StobiSerif Regular" w:hAnsi="StobiSerif Regular"/>
          <w:bCs/>
          <w:sz w:val="22"/>
          <w:szCs w:val="22"/>
          <w:lang w:val="mk-MK"/>
        </w:rPr>
      </w:pPr>
    </w:p>
    <w:p w14:paraId="7A6A4FF4" w14:textId="77777777" w:rsidR="00E9623B" w:rsidRPr="00B57BFB" w:rsidRDefault="00C168D5" w:rsidP="00E9623B">
      <w:pPr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b/>
          <w:bCs/>
          <w:sz w:val="22"/>
          <w:szCs w:val="22"/>
          <w:lang w:val="mk-MK"/>
        </w:rPr>
        <w:t>Член 1</w:t>
      </w:r>
    </w:p>
    <w:p w14:paraId="5B8A3C46" w14:textId="5CFF93F8" w:rsidR="00E9623B" w:rsidRPr="007B2AA6" w:rsidRDefault="00C168D5" w:rsidP="00E9623B">
      <w:pPr>
        <w:pStyle w:val="Heading8"/>
        <w:ind w:firstLine="720"/>
        <w:jc w:val="both"/>
        <w:rPr>
          <w:rFonts w:ascii="StobiSerif Regular" w:hAnsi="StobiSerif Regular" w:cs="Arial"/>
          <w:b w:val="0"/>
          <w:bCs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>Со овој правилник се пропишува начинот и постапката за п</w:t>
      </w:r>
      <w:r w:rsidR="0011730D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>ол</w:t>
      </w:r>
      <w:r w:rsidRPr="00C168D5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 xml:space="preserve">агање испит за </w:t>
      </w:r>
      <w:r w:rsidRPr="00515C75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>агент</w:t>
      </w:r>
      <w:r w:rsidR="001960B3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>и на пензиски друштва</w:t>
      </w:r>
      <w:r w:rsidRPr="00515C75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>, за запишување на лиц</w:t>
      </w:r>
      <w:r w:rsidR="00BF54B9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>ата</w:t>
      </w:r>
      <w:r w:rsidRPr="00515C75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 xml:space="preserve"> во Регистарот на агенти</w:t>
      </w:r>
      <w:r w:rsidR="00F36A25" w:rsidRPr="00515C75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>,</w:t>
      </w:r>
      <w:r w:rsidR="00243D9B" w:rsidRPr="00243D9B">
        <w:rPr>
          <w:rFonts w:ascii="StobiSerif Regular" w:hAnsi="StobiSerif Regular" w:cs="Arial"/>
          <w:b w:val="0"/>
          <w:color w:val="000000"/>
          <w:sz w:val="22"/>
          <w:szCs w:val="22"/>
          <w:lang w:val="mk-MK"/>
        </w:rPr>
        <w:t xml:space="preserve"> </w:t>
      </w:r>
      <w:r w:rsidR="00243D9B">
        <w:rPr>
          <w:rFonts w:ascii="StobiSerif Regular" w:hAnsi="StobiSerif Regular" w:cs="Arial"/>
          <w:b w:val="0"/>
          <w:color w:val="000000"/>
          <w:sz w:val="22"/>
          <w:szCs w:val="22"/>
          <w:lang w:val="mk-MK"/>
        </w:rPr>
        <w:t>начинот на бодирање на првиот и вториот дел од испитот</w:t>
      </w:r>
      <w:r w:rsidR="007B4481">
        <w:rPr>
          <w:rFonts w:ascii="StobiSerif Regular" w:hAnsi="StobiSerif Regular" w:cs="Arial"/>
          <w:b w:val="0"/>
          <w:color w:val="000000"/>
          <w:sz w:val="22"/>
          <w:szCs w:val="22"/>
          <w:lang w:val="en-US"/>
        </w:rPr>
        <w:t>,</w:t>
      </w:r>
      <w:r w:rsidRPr="002F5C7A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 xml:space="preserve"> </w:t>
      </w:r>
      <w:r w:rsidR="00243D9B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 xml:space="preserve">како и </w:t>
      </w:r>
      <w:r w:rsidRPr="002F5C7A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>формата</w:t>
      </w:r>
      <w:r w:rsidR="00515C75" w:rsidRPr="00901A63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 xml:space="preserve"> </w:t>
      </w:r>
      <w:r w:rsidRPr="00515C75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>и содржината на уверението</w:t>
      </w:r>
      <w:r w:rsidRPr="00C168D5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 xml:space="preserve"> за положен испит за агент</w:t>
      </w:r>
      <w:r w:rsidR="00BF54B9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>и</w:t>
      </w:r>
      <w:r w:rsidR="00F839B7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 xml:space="preserve"> и на уверението за </w:t>
      </w:r>
      <w:r w:rsidR="00641766" w:rsidRPr="00641766">
        <w:rPr>
          <w:rFonts w:ascii="StobiSerif Regular" w:hAnsi="StobiSerif Regular" w:cs="Arial"/>
          <w:b w:val="0"/>
          <w:sz w:val="22"/>
          <w:szCs w:val="22"/>
          <w:lang w:val="mk-MK"/>
        </w:rPr>
        <w:t>регистриран</w:t>
      </w:r>
      <w:r w:rsidR="00641766" w:rsidDel="00641766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 xml:space="preserve"> </w:t>
      </w:r>
      <w:r w:rsidR="00F839B7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>агент</w:t>
      </w:r>
      <w:r w:rsidRPr="00C168D5"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>.</w:t>
      </w:r>
    </w:p>
    <w:p w14:paraId="6137345A" w14:textId="77777777" w:rsidR="00E9623B" w:rsidRPr="00B57BFB" w:rsidRDefault="00E9623B" w:rsidP="00E9623B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DE04241" w14:textId="77777777" w:rsidR="00E9623B" w:rsidRPr="00B57BFB" w:rsidRDefault="00C168D5" w:rsidP="00E9623B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b/>
          <w:sz w:val="22"/>
          <w:szCs w:val="22"/>
          <w:lang w:val="mk-MK"/>
        </w:rPr>
        <w:t>Член 2</w:t>
      </w:r>
    </w:p>
    <w:p w14:paraId="3F5A7E1F" w14:textId="77777777" w:rsidR="00E9623B" w:rsidRPr="00B57BFB" w:rsidRDefault="00C168D5" w:rsidP="00042039">
      <w:pPr>
        <w:pStyle w:val="Heading5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>(1) Агент може да биде лице вработено во друштво за управување со задолжителни пензиски фондови, во друштво за управување со задолжителни и доброволни пензиски фондови или во друштво за управување со доброволни пензиски фондови (во натамошниот текст: пензиско друштво) и друго лице кое е договорно ангажирано од страна на пензиско друштво.</w:t>
      </w:r>
    </w:p>
    <w:p w14:paraId="0DA5422F" w14:textId="77777777" w:rsidR="005E0C63" w:rsidRDefault="00C168D5">
      <w:pPr>
        <w:pStyle w:val="Heading5"/>
        <w:jc w:val="both"/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ab/>
        <w:t xml:space="preserve">(2) Агентот од став (1) на овој член врши </w:t>
      </w:r>
      <w:r w:rsidR="0011730D" w:rsidRPr="00C96C06">
        <w:rPr>
          <w:rFonts w:ascii="StobiSerif Regular" w:hAnsi="StobiSerif Regular" w:cs="Arial"/>
          <w:bCs/>
          <w:sz w:val="22"/>
          <w:szCs w:val="22"/>
          <w:lang w:val="mk-MK"/>
        </w:rPr>
        <w:t>рекламирање</w:t>
      </w:r>
      <w:r w:rsidR="005C662E" w:rsidRPr="005C662E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 w:rsidR="005C662E" w:rsidRPr="00C96C06">
        <w:rPr>
          <w:rFonts w:ascii="StobiSerif Regular" w:hAnsi="StobiSerif Regular" w:cs="Arial"/>
          <w:bCs/>
          <w:sz w:val="22"/>
          <w:szCs w:val="22"/>
          <w:lang w:val="mk-MK"/>
        </w:rPr>
        <w:t>и информирање</w:t>
      </w:r>
      <w:r w:rsidR="0011730D" w:rsidRPr="00C96C06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 w:rsidR="005C662E">
        <w:rPr>
          <w:rFonts w:ascii="StobiSerif Regular" w:hAnsi="StobiSerif Regular" w:cs="Arial"/>
          <w:bCs/>
          <w:sz w:val="22"/>
          <w:szCs w:val="22"/>
          <w:lang w:val="mk-MK"/>
        </w:rPr>
        <w:t>з</w:t>
      </w:r>
      <w:r w:rsidR="0011730D" w:rsidRPr="00C96C06">
        <w:rPr>
          <w:rFonts w:ascii="StobiSerif Regular" w:hAnsi="StobiSerif Regular" w:cs="Arial"/>
          <w:bCs/>
          <w:sz w:val="22"/>
          <w:szCs w:val="22"/>
          <w:lang w:val="mk-MK"/>
        </w:rPr>
        <w:t xml:space="preserve">а </w:t>
      </w:r>
      <w:r w:rsidR="0011730D">
        <w:rPr>
          <w:rFonts w:ascii="StobiSerif Regular" w:hAnsi="StobiSerif Regular" w:cs="Arial"/>
          <w:bCs/>
          <w:sz w:val="22"/>
          <w:szCs w:val="22"/>
          <w:lang w:val="mk-MK"/>
        </w:rPr>
        <w:t xml:space="preserve">пензиските </w:t>
      </w:r>
      <w:r w:rsidR="0011730D" w:rsidRPr="00C96C06">
        <w:rPr>
          <w:rFonts w:ascii="StobiSerif Regular" w:hAnsi="StobiSerif Regular" w:cs="Arial"/>
          <w:bCs/>
          <w:sz w:val="22"/>
          <w:szCs w:val="22"/>
          <w:lang w:val="mk-MK"/>
        </w:rPr>
        <w:t>друштв</w:t>
      </w:r>
      <w:r w:rsidR="0011730D">
        <w:rPr>
          <w:rFonts w:ascii="StobiSerif Regular" w:hAnsi="StobiSerif Regular" w:cs="Arial"/>
          <w:bCs/>
          <w:sz w:val="22"/>
          <w:szCs w:val="22"/>
          <w:lang w:val="mk-MK"/>
        </w:rPr>
        <w:t>а</w:t>
      </w:r>
      <w:r w:rsidR="0011730D" w:rsidRPr="00C96C06">
        <w:rPr>
          <w:rFonts w:ascii="StobiSerif Regular" w:hAnsi="StobiSerif Regular" w:cs="Arial"/>
          <w:bCs/>
          <w:sz w:val="22"/>
          <w:szCs w:val="22"/>
          <w:lang w:val="mk-MK"/>
        </w:rPr>
        <w:t xml:space="preserve"> и </w:t>
      </w:r>
      <w:r w:rsidR="005C662E">
        <w:rPr>
          <w:rFonts w:ascii="StobiSerif Regular" w:hAnsi="StobiSerif Regular" w:cs="Arial"/>
          <w:bCs/>
          <w:sz w:val="22"/>
          <w:szCs w:val="22"/>
          <w:lang w:val="mk-MK"/>
        </w:rPr>
        <w:t>з</w:t>
      </w:r>
      <w:r w:rsidR="0011730D" w:rsidRPr="00C96C06">
        <w:rPr>
          <w:rFonts w:ascii="StobiSerif Regular" w:hAnsi="StobiSerif Regular" w:cs="Arial"/>
          <w:bCs/>
          <w:sz w:val="22"/>
          <w:szCs w:val="22"/>
          <w:lang w:val="mk-MK"/>
        </w:rPr>
        <w:t>а</w:t>
      </w:r>
      <w:r w:rsidR="0011730D" w:rsidRPr="00C96C0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23C40" w:rsidRPr="00C96C06">
        <w:rPr>
          <w:rFonts w:ascii="StobiSerif Regular" w:hAnsi="StobiSerif Regular" w:cs="Arial"/>
          <w:sz w:val="22"/>
          <w:szCs w:val="22"/>
          <w:lang w:val="mk-MK"/>
        </w:rPr>
        <w:t>пензиските</w:t>
      </w:r>
      <w:r w:rsidR="0011730D" w:rsidRPr="00C96C0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23C40" w:rsidRPr="00C96C06">
        <w:rPr>
          <w:rFonts w:ascii="StobiSerif Regular" w:hAnsi="StobiSerif Regular" w:cs="Arial"/>
          <w:sz w:val="22"/>
          <w:szCs w:val="22"/>
          <w:lang w:val="mk-MK"/>
        </w:rPr>
        <w:t>фондо</w:t>
      </w:r>
      <w:r w:rsidR="00B23C40">
        <w:rPr>
          <w:rFonts w:ascii="StobiSerif Regular" w:hAnsi="StobiSerif Regular" w:cs="Arial"/>
          <w:sz w:val="22"/>
          <w:szCs w:val="22"/>
          <w:lang w:val="mk-MK"/>
        </w:rPr>
        <w:t>ви</w:t>
      </w:r>
      <w:r w:rsidR="00BF54B9">
        <w:rPr>
          <w:rFonts w:ascii="StobiSerif Regular" w:hAnsi="StobiSerif Regular" w:cs="Arial"/>
          <w:sz w:val="22"/>
          <w:szCs w:val="22"/>
          <w:lang w:val="mk-MK"/>
        </w:rPr>
        <w:t xml:space="preserve"> и</w:t>
      </w:r>
      <w:r w:rsidR="0079109A">
        <w:rPr>
          <w:rFonts w:ascii="StobiSerif Regular" w:hAnsi="StobiSerif Regular" w:cs="Arial"/>
          <w:sz w:val="22"/>
          <w:szCs w:val="22"/>
        </w:rPr>
        <w:t xml:space="preserve"> </w:t>
      </w:r>
      <w:r w:rsidR="0011730D" w:rsidRPr="00C96C06">
        <w:rPr>
          <w:rFonts w:ascii="StobiSerif Regular" w:hAnsi="StobiSerif Regular" w:cs="Arial"/>
          <w:bCs/>
          <w:sz w:val="22"/>
          <w:szCs w:val="22"/>
          <w:lang w:val="mk-MK"/>
        </w:rPr>
        <w:t xml:space="preserve">склучува договори за членство во пензиски фонд и за исплата на </w:t>
      </w:r>
      <w:r w:rsidR="009F7695">
        <w:rPr>
          <w:rFonts w:ascii="StobiSerif Regular" w:hAnsi="StobiSerif Regular" w:cs="Arial"/>
          <w:bCs/>
          <w:sz w:val="22"/>
          <w:szCs w:val="22"/>
          <w:lang w:val="mk-MK"/>
        </w:rPr>
        <w:t xml:space="preserve">пензии или пензиски надоместоци </w:t>
      </w:r>
      <w:r w:rsidR="0011730D" w:rsidRPr="00C96C06">
        <w:rPr>
          <w:rFonts w:ascii="StobiSerif Regular" w:hAnsi="StobiSerif Regular" w:cs="Arial"/>
          <w:bCs/>
          <w:sz w:val="22"/>
          <w:szCs w:val="22"/>
          <w:lang w:val="mk-MK"/>
        </w:rPr>
        <w:t>од пензиски фонд</w:t>
      </w:r>
      <w:r w:rsidR="00955BB3">
        <w:rPr>
          <w:rFonts w:ascii="StobiSerif Regular" w:hAnsi="StobiSerif Regular" w:cs="Arial"/>
          <w:sz w:val="22"/>
          <w:szCs w:val="22"/>
          <w:lang w:val="mk-MK"/>
        </w:rPr>
        <w:t>.</w:t>
      </w:r>
      <w:r w:rsidRPr="00C168D5">
        <w:rPr>
          <w:rFonts w:ascii="StobiSerif Regular" w:hAnsi="StobiSerif Regular" w:cs="Arial"/>
          <w:color w:val="FF0000"/>
          <w:sz w:val="22"/>
          <w:szCs w:val="22"/>
          <w:lang w:val="mk-MK"/>
        </w:rPr>
        <w:tab/>
      </w:r>
    </w:p>
    <w:p w14:paraId="17E8AD2A" w14:textId="77777777" w:rsidR="00A20D8E" w:rsidRPr="00B57BFB" w:rsidRDefault="00A20D8E" w:rsidP="00A20D8E">
      <w:pPr>
        <w:rPr>
          <w:rFonts w:ascii="StobiSerif Regular" w:hAnsi="StobiSerif Regular"/>
          <w:sz w:val="22"/>
          <w:szCs w:val="22"/>
          <w:lang w:val="mk-MK"/>
        </w:rPr>
      </w:pPr>
    </w:p>
    <w:p w14:paraId="5447DE8D" w14:textId="77777777" w:rsidR="00E9623B" w:rsidRPr="00B57BFB" w:rsidRDefault="00C168D5" w:rsidP="00470BD4">
      <w:pPr>
        <w:pStyle w:val="Heading5"/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b/>
          <w:sz w:val="22"/>
          <w:szCs w:val="22"/>
          <w:lang w:val="mk-MK"/>
        </w:rPr>
        <w:t>Член 3</w:t>
      </w:r>
    </w:p>
    <w:p w14:paraId="6431AD33" w14:textId="53DC878E" w:rsidR="00E9623B" w:rsidRDefault="00C168D5" w:rsidP="00E9623B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>(1) Пензиското друштво поднесува барање</w:t>
      </w:r>
      <w:r w:rsidR="00803D57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 до Агенцијата</w:t>
      </w:r>
      <w:r w:rsidRPr="00C168D5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C168D5">
        <w:rPr>
          <w:rFonts w:ascii="StobiSerif Regular" w:hAnsi="StobiSerif Regular" w:cs="Arial"/>
          <w:bCs/>
          <w:sz w:val="22"/>
          <w:szCs w:val="22"/>
          <w:lang w:val="mk-MK"/>
        </w:rPr>
        <w:t>за супервизија на капитално финансирано пензиско осигурување (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>во натамошниот текст: Агенцијата) за лицата кои има намера да ги ангажира како агенти, за полагање на испит за агент</w:t>
      </w:r>
      <w:r w:rsidR="00803D57">
        <w:rPr>
          <w:rFonts w:ascii="StobiSerif Regular" w:hAnsi="StobiSerif Regular" w:cs="Arial"/>
          <w:sz w:val="22"/>
          <w:szCs w:val="22"/>
          <w:lang w:val="mk-MK"/>
        </w:rPr>
        <w:t>и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 (во натамошниот текст: испит)</w:t>
      </w:r>
      <w:r w:rsidR="00515C75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515C75">
        <w:rPr>
          <w:rFonts w:ascii="StobiSerif Regular" w:hAnsi="StobiSerif Regular" w:cs="Arial"/>
          <w:sz w:val="22"/>
          <w:szCs w:val="22"/>
          <w:lang w:val="mk-MK"/>
        </w:rPr>
        <w:t>заедно со докази за исполнување на условите за полагање на испитот.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60CE5F88" w14:textId="77777777" w:rsidR="004C0360" w:rsidRDefault="00C168D5" w:rsidP="00A20D8E">
      <w:pPr>
        <w:ind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(2) </w:t>
      </w:r>
      <w:r w:rsidR="0017303F">
        <w:rPr>
          <w:rFonts w:ascii="StobiSerif Regular" w:hAnsi="StobiSerif Regular" w:cs="Arial"/>
          <w:sz w:val="22"/>
          <w:szCs w:val="22"/>
          <w:lang w:val="mk-MK"/>
        </w:rPr>
        <w:t xml:space="preserve">Пензиското друштво плаќа </w:t>
      </w:r>
      <w:r w:rsidR="0017303F" w:rsidRPr="00B57BFB">
        <w:rPr>
          <w:rFonts w:ascii="StobiSerif Regular" w:hAnsi="StobiSerif Regular" w:cs="Arial"/>
          <w:sz w:val="22"/>
          <w:szCs w:val="22"/>
          <w:lang w:val="mk-MK"/>
        </w:rPr>
        <w:t>надомест за испит</w:t>
      </w:r>
      <w:r w:rsidR="0017303F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3EB5" w:rsidRPr="00883EB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83EB5" w:rsidRPr="00C168D5">
        <w:rPr>
          <w:rFonts w:ascii="StobiSerif Regular" w:hAnsi="StobiSerif Regular" w:cs="Arial"/>
          <w:sz w:val="22"/>
          <w:szCs w:val="22"/>
          <w:lang w:val="mk-MK"/>
        </w:rPr>
        <w:t xml:space="preserve">определен </w:t>
      </w:r>
      <w:r w:rsidR="00883EB5">
        <w:rPr>
          <w:rFonts w:ascii="StobiSerif Regular" w:hAnsi="StobiSerif Regular" w:cs="Arial"/>
          <w:sz w:val="22"/>
          <w:szCs w:val="22"/>
          <w:lang w:val="mk-MK"/>
        </w:rPr>
        <w:t xml:space="preserve">со одлука на Агенцијата, </w:t>
      </w:r>
      <w:r w:rsidR="00515C75"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врз основа на реално направените трошоци за полагање  на  испитот,  неопходни  за  спроведување  на првиот и вториот дел на испитот, подготовката на базите на прашања, спроведувањето на електронскиот тест, изготвување на материјали и покани</w:t>
      </w:r>
      <w:r w:rsidR="00BF54B9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за испитот</w:t>
      </w:r>
      <w:r w:rsidR="00515C75"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и изготвување на уверенија</w:t>
      </w:r>
      <w:r w:rsidR="00515C75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. </w:t>
      </w:r>
    </w:p>
    <w:p w14:paraId="21B22D0D" w14:textId="35AD738A" w:rsidR="00015B60" w:rsidRPr="00983598" w:rsidRDefault="00641766" w:rsidP="00015B60">
      <w:pPr>
        <w:ind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en-US"/>
        </w:rPr>
      </w:pP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lastRenderedPageBreak/>
        <w:t>(</w:t>
      </w:r>
      <w:r w:rsidR="004E7B60">
        <w:rPr>
          <w:rFonts w:ascii="StobiSerif Regular" w:hAnsi="StobiSerif Regular" w:cs="Arial"/>
          <w:color w:val="000000"/>
          <w:sz w:val="22"/>
          <w:szCs w:val="22"/>
          <w:lang w:val="mk-MK"/>
        </w:rPr>
        <w:t>3</w:t>
      </w: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) </w:t>
      </w:r>
      <w:r w:rsidR="00015B60" w:rsidRPr="00015B60">
        <w:rPr>
          <w:rFonts w:ascii="StobiSerif Regular" w:hAnsi="StobiSerif Regular" w:cs="Arial"/>
          <w:color w:val="000000"/>
          <w:sz w:val="22"/>
          <w:szCs w:val="22"/>
          <w:lang w:val="mk-MK"/>
        </w:rPr>
        <w:t>Доказите за исполнување на условите за полагање на испитот за агент треба да бидат скенирани или потпишани со електронски потпис, читливи и на македонски јазик или преведени од овластен судски преведувач</w:t>
      </w:r>
      <w:r w:rsidR="00983598">
        <w:rPr>
          <w:rFonts w:ascii="StobiSerif Regular" w:hAnsi="StobiSerif Regular" w:cs="Arial"/>
          <w:color w:val="000000"/>
          <w:sz w:val="22"/>
          <w:szCs w:val="22"/>
          <w:lang w:val="en-US"/>
        </w:rPr>
        <w:t>.</w:t>
      </w:r>
    </w:p>
    <w:p w14:paraId="2774A1C3" w14:textId="77777777" w:rsidR="000F69D1" w:rsidRDefault="000F69D1" w:rsidP="007D7CD3">
      <w:pPr>
        <w:jc w:val="center"/>
        <w:rPr>
          <w:rFonts w:ascii="StobiSerif Regular" w:hAnsi="StobiSerif Regular" w:cs="TimesNewRomanPSMT"/>
          <w:sz w:val="22"/>
          <w:szCs w:val="22"/>
          <w:lang w:val="en-US"/>
        </w:rPr>
      </w:pPr>
    </w:p>
    <w:p w14:paraId="2F9F0249" w14:textId="77777777" w:rsidR="00015B60" w:rsidRPr="00015B60" w:rsidRDefault="00015B60" w:rsidP="007D7CD3">
      <w:pPr>
        <w:jc w:val="center"/>
        <w:rPr>
          <w:rFonts w:ascii="StobiSerif Regular" w:hAnsi="StobiSerif Regular" w:cs="Arial"/>
          <w:sz w:val="22"/>
          <w:szCs w:val="22"/>
          <w:lang w:val="en-US"/>
        </w:rPr>
      </w:pPr>
    </w:p>
    <w:p w14:paraId="406E868A" w14:textId="77777777" w:rsidR="007D7CD3" w:rsidRPr="00EF7CE8" w:rsidRDefault="007D7CD3" w:rsidP="007D7CD3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EF7CE8">
        <w:rPr>
          <w:rFonts w:ascii="StobiSerif Regular" w:hAnsi="StobiSerif Regular" w:cs="Arial"/>
          <w:b/>
          <w:sz w:val="22"/>
          <w:szCs w:val="22"/>
          <w:lang w:val="mk-MK"/>
        </w:rPr>
        <w:t xml:space="preserve">Член </w:t>
      </w:r>
      <w:r w:rsidR="00C027C1">
        <w:rPr>
          <w:rFonts w:ascii="StobiSerif Regular" w:hAnsi="StobiSerif Regular" w:cs="Arial"/>
          <w:b/>
          <w:sz w:val="22"/>
          <w:szCs w:val="22"/>
          <w:lang w:val="mk-MK"/>
        </w:rPr>
        <w:t>4</w:t>
      </w:r>
    </w:p>
    <w:p w14:paraId="17FA5BD5" w14:textId="6FE2B7B9" w:rsidR="00FF1D1F" w:rsidRDefault="00BC2F79" w:rsidP="007D7CD3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en-US"/>
        </w:rPr>
        <w:t xml:space="preserve">(1) </w:t>
      </w:r>
      <w:r w:rsidR="00FF1D1F" w:rsidRPr="00E5030E">
        <w:rPr>
          <w:rFonts w:ascii="StobiSerif Regular" w:hAnsi="StobiSerif Regular" w:cs="Arial"/>
          <w:sz w:val="22"/>
          <w:szCs w:val="22"/>
          <w:lang w:val="mk-MK"/>
        </w:rPr>
        <w:t xml:space="preserve">Испитот се организира најмалку два пати годишно во месеците мај и ноември. </w:t>
      </w:r>
    </w:p>
    <w:p w14:paraId="7AA1C155" w14:textId="77777777" w:rsidR="008A433D" w:rsidRPr="007D7CD3" w:rsidRDefault="007D7CD3" w:rsidP="008A433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F7CE8">
        <w:rPr>
          <w:rFonts w:ascii="StobiSerif Regular" w:hAnsi="StobiSerif Regular" w:cs="Arial"/>
          <w:sz w:val="22"/>
          <w:szCs w:val="22"/>
          <w:lang w:val="mk-MK"/>
        </w:rPr>
        <w:t>(</w:t>
      </w:r>
      <w:r w:rsidR="00FF1D1F">
        <w:rPr>
          <w:rFonts w:ascii="StobiSerif Regular" w:hAnsi="StobiSerif Regular" w:cs="Arial"/>
          <w:sz w:val="22"/>
          <w:szCs w:val="22"/>
          <w:lang w:val="mk-MK"/>
        </w:rPr>
        <w:t>2</w:t>
      </w:r>
      <w:r w:rsidRPr="00EF7CE8">
        <w:rPr>
          <w:rFonts w:ascii="StobiSerif Regular" w:hAnsi="StobiSerif Regular" w:cs="Arial"/>
          <w:sz w:val="22"/>
          <w:szCs w:val="22"/>
          <w:lang w:val="mk-MK"/>
        </w:rPr>
        <w:t xml:space="preserve">)  </w:t>
      </w:r>
      <w:r w:rsidR="008A433D">
        <w:rPr>
          <w:rFonts w:ascii="StobiSerif Regular" w:hAnsi="StobiSerif Regular" w:cs="Arial"/>
          <w:sz w:val="22"/>
          <w:szCs w:val="22"/>
          <w:lang w:val="mk-MK"/>
        </w:rPr>
        <w:t>П</w:t>
      </w:r>
      <w:r w:rsidR="008A433D" w:rsidRPr="00EF7CE8">
        <w:rPr>
          <w:rFonts w:ascii="StobiSerif Regular" w:hAnsi="StobiSerif Regular" w:cs="Arial"/>
          <w:sz w:val="22"/>
          <w:szCs w:val="22"/>
          <w:lang w:val="mk-MK"/>
        </w:rPr>
        <w:t>ензиск</w:t>
      </w:r>
      <w:r w:rsidR="008A433D">
        <w:rPr>
          <w:rFonts w:ascii="StobiSerif Regular" w:hAnsi="StobiSerif Regular" w:cs="Arial"/>
          <w:sz w:val="22"/>
          <w:szCs w:val="22"/>
          <w:lang w:val="mk-MK"/>
        </w:rPr>
        <w:t>ото</w:t>
      </w:r>
      <w:r w:rsidR="008A433D" w:rsidRPr="00EF7CE8">
        <w:rPr>
          <w:rFonts w:ascii="StobiSerif Regular" w:hAnsi="StobiSerif Regular" w:cs="Arial"/>
          <w:sz w:val="22"/>
          <w:szCs w:val="22"/>
          <w:lang w:val="mk-MK"/>
        </w:rPr>
        <w:t xml:space="preserve"> друштв</w:t>
      </w:r>
      <w:r w:rsidR="008A433D">
        <w:rPr>
          <w:rFonts w:ascii="StobiSerif Regular" w:hAnsi="StobiSerif Regular" w:cs="Arial"/>
          <w:sz w:val="22"/>
          <w:szCs w:val="22"/>
          <w:lang w:val="mk-MK"/>
        </w:rPr>
        <w:t>о го</w:t>
      </w:r>
      <w:r w:rsidR="008A433D" w:rsidRPr="00EF7CE8">
        <w:rPr>
          <w:rFonts w:ascii="StobiSerif Regular" w:hAnsi="StobiSerif Regular" w:cs="Arial"/>
          <w:sz w:val="22"/>
          <w:szCs w:val="22"/>
          <w:lang w:val="mk-MK"/>
        </w:rPr>
        <w:t xml:space="preserve"> поднес</w:t>
      </w:r>
      <w:r w:rsidR="008A433D">
        <w:rPr>
          <w:rFonts w:ascii="StobiSerif Regular" w:hAnsi="StobiSerif Regular" w:cs="Arial"/>
          <w:sz w:val="22"/>
          <w:szCs w:val="22"/>
          <w:lang w:val="mk-MK"/>
        </w:rPr>
        <w:t xml:space="preserve">ува </w:t>
      </w:r>
      <w:r w:rsidR="008A433D" w:rsidRPr="00EF7CE8">
        <w:rPr>
          <w:rFonts w:ascii="StobiSerif Regular" w:hAnsi="StobiSerif Regular" w:cs="Arial"/>
          <w:sz w:val="22"/>
          <w:szCs w:val="22"/>
          <w:lang w:val="mk-MK"/>
        </w:rPr>
        <w:t>барање</w:t>
      </w:r>
      <w:r w:rsidR="008A433D">
        <w:rPr>
          <w:rFonts w:ascii="StobiSerif Regular" w:hAnsi="StobiSerif Regular" w:cs="Arial"/>
          <w:sz w:val="22"/>
          <w:szCs w:val="22"/>
          <w:lang w:val="mk-MK"/>
        </w:rPr>
        <w:t>то,</w:t>
      </w:r>
      <w:r w:rsidR="008A433D" w:rsidRPr="00EF7CE8">
        <w:rPr>
          <w:rFonts w:ascii="StobiSerif Regular" w:hAnsi="StobiSerif Regular" w:cs="Arial"/>
          <w:sz w:val="22"/>
          <w:szCs w:val="22"/>
          <w:lang w:val="mk-MK"/>
        </w:rPr>
        <w:t xml:space="preserve"> од член 3 </w:t>
      </w:r>
      <w:r w:rsidR="008A433D" w:rsidRPr="007D7CD3">
        <w:rPr>
          <w:rFonts w:ascii="StobiSerif Regular" w:hAnsi="StobiSerif Regular" w:cs="Arial"/>
          <w:sz w:val="22"/>
          <w:szCs w:val="22"/>
          <w:lang w:val="mk-MK"/>
        </w:rPr>
        <w:t>став (1) на овој правилник</w:t>
      </w:r>
      <w:r w:rsidR="008A433D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A433D" w:rsidRPr="007D7CD3">
        <w:rPr>
          <w:rFonts w:ascii="StobiSerif Regular" w:hAnsi="StobiSerif Regular" w:cs="Arial"/>
          <w:sz w:val="22"/>
          <w:szCs w:val="22"/>
          <w:lang w:val="mk-MK"/>
        </w:rPr>
        <w:t xml:space="preserve"> до Агенцијата</w:t>
      </w:r>
      <w:r w:rsidR="008A433D">
        <w:rPr>
          <w:rFonts w:ascii="StobiSerif Regular" w:hAnsi="StobiSerif Regular" w:cs="Arial"/>
          <w:sz w:val="22"/>
          <w:szCs w:val="22"/>
          <w:lang w:val="mk-MK"/>
        </w:rPr>
        <w:t xml:space="preserve"> најдоцна 45 дена пред организирање на  испитот</w:t>
      </w:r>
      <w:r w:rsidR="008A433D" w:rsidRPr="007D7CD3">
        <w:rPr>
          <w:rFonts w:ascii="StobiSerif Regular" w:hAnsi="StobiSerif Regular" w:cs="Arial"/>
          <w:sz w:val="22"/>
          <w:szCs w:val="22"/>
          <w:lang w:val="mk-MK"/>
        </w:rPr>
        <w:t xml:space="preserve">. </w:t>
      </w:r>
    </w:p>
    <w:p w14:paraId="2A82DA9B" w14:textId="21E5E3B5" w:rsidR="007D7CD3" w:rsidRDefault="008A433D" w:rsidP="007D7CD3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F7CE8" w:rsidDel="008A433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D7CD3" w:rsidRPr="00797A5C">
        <w:rPr>
          <w:rFonts w:ascii="StobiSerif Regular" w:hAnsi="StobiSerif Regular"/>
          <w:sz w:val="22"/>
          <w:szCs w:val="22"/>
          <w:lang w:val="mk-MK"/>
        </w:rPr>
        <w:t>(</w:t>
      </w:r>
      <w:r w:rsidR="00FF1D1F">
        <w:rPr>
          <w:rFonts w:ascii="StobiSerif Regular" w:hAnsi="StobiSerif Regular"/>
          <w:sz w:val="22"/>
          <w:szCs w:val="22"/>
          <w:lang w:val="mk-MK"/>
        </w:rPr>
        <w:t>3</w:t>
      </w:r>
      <w:r w:rsidR="007D7CD3" w:rsidRPr="00797A5C">
        <w:rPr>
          <w:rFonts w:ascii="StobiSerif Regular" w:hAnsi="StobiSerif Regular" w:cs="Arial"/>
          <w:sz w:val="22"/>
          <w:szCs w:val="22"/>
          <w:lang w:val="mk-MK"/>
        </w:rPr>
        <w:t xml:space="preserve">)  </w:t>
      </w:r>
      <w:r w:rsidR="00641766" w:rsidRPr="005177F7">
        <w:rPr>
          <w:rFonts w:ascii="StobiSerif Regular" w:hAnsi="StobiSerif Regular" w:cs="Arial"/>
          <w:sz w:val="22"/>
          <w:szCs w:val="22"/>
          <w:lang w:val="ru-RU"/>
        </w:rPr>
        <w:t xml:space="preserve">Испитот се одржува во текот на месеците од став  (1) на овој член, според распоредот утврден од Агенцијата кој таа го доставува до пензиско друштво. Пред секој испит, најмалку </w:t>
      </w:r>
      <w:r w:rsidR="00641766">
        <w:rPr>
          <w:rFonts w:ascii="StobiSerif Regular" w:hAnsi="StobiSerif Regular" w:cs="Arial"/>
          <w:sz w:val="22"/>
          <w:szCs w:val="22"/>
          <w:lang w:val="ru-RU"/>
        </w:rPr>
        <w:t>15</w:t>
      </w:r>
      <w:r w:rsidR="00641766" w:rsidRPr="005177F7">
        <w:rPr>
          <w:rFonts w:ascii="StobiSerif Regular" w:hAnsi="StobiSerif Regular" w:cs="Arial"/>
          <w:sz w:val="22"/>
          <w:szCs w:val="22"/>
          <w:lang w:val="ru-RU"/>
        </w:rPr>
        <w:t xml:space="preserve"> дена пред рокот од став (2) на овој член, Агенцијата го известува секое пензиско друштво за датумите за полагање</w:t>
      </w:r>
      <w:r w:rsidR="007D7CD3" w:rsidRPr="00797A5C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7909488B" w14:textId="77777777" w:rsidR="007D7CD3" w:rsidRPr="00B57BFB" w:rsidRDefault="007D7CD3" w:rsidP="007D7CD3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168D5">
        <w:rPr>
          <w:rFonts w:ascii="StobiSerif Regular" w:hAnsi="StobiSerif Regular"/>
          <w:sz w:val="22"/>
          <w:szCs w:val="22"/>
          <w:lang w:val="mk-MK"/>
        </w:rPr>
        <w:t>(</w:t>
      </w:r>
      <w:r w:rsidR="00FF1D1F">
        <w:rPr>
          <w:rFonts w:ascii="StobiSerif Regular" w:hAnsi="StobiSerif Regular"/>
          <w:sz w:val="22"/>
          <w:szCs w:val="22"/>
          <w:lang w:val="mk-MK"/>
        </w:rPr>
        <w:t>4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) Просторот и условите за одржување на испитите ги обезбедува </w:t>
      </w:r>
      <w:r w:rsidR="00210E9E">
        <w:rPr>
          <w:rFonts w:ascii="StobiSerif Regular" w:hAnsi="StobiSerif Regular" w:cs="Arial"/>
          <w:sz w:val="22"/>
          <w:szCs w:val="22"/>
          <w:lang w:val="mk-MK"/>
        </w:rPr>
        <w:t xml:space="preserve">правно лице со кое 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>Агенцијата</w:t>
      </w:r>
      <w:r w:rsidR="00210E9E">
        <w:rPr>
          <w:rFonts w:ascii="StobiSerif Regular" w:hAnsi="StobiSerif Regular" w:cs="Arial"/>
          <w:sz w:val="22"/>
          <w:szCs w:val="22"/>
          <w:lang w:val="mk-MK"/>
        </w:rPr>
        <w:t xml:space="preserve"> склучила договор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. </w:t>
      </w:r>
    </w:p>
    <w:p w14:paraId="7430ED56" w14:textId="77777777" w:rsidR="007D7CD3" w:rsidRDefault="00243D9B" w:rsidP="007D7CD3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168D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D7CD3" w:rsidRPr="00C168D5">
        <w:rPr>
          <w:rFonts w:ascii="StobiSerif Regular" w:hAnsi="StobiSerif Regular"/>
          <w:sz w:val="22"/>
          <w:szCs w:val="22"/>
          <w:lang w:val="mk-MK"/>
        </w:rPr>
        <w:t>(</w:t>
      </w:r>
      <w:r w:rsidR="00FF1D1F">
        <w:rPr>
          <w:rFonts w:ascii="StobiSerif Regular" w:hAnsi="StobiSerif Regular"/>
          <w:sz w:val="22"/>
          <w:szCs w:val="22"/>
          <w:lang w:val="mk-MK"/>
        </w:rPr>
        <w:t>5</w:t>
      </w:r>
      <w:r w:rsidR="007D7CD3" w:rsidRPr="00C168D5">
        <w:rPr>
          <w:rFonts w:ascii="StobiSerif Regular" w:hAnsi="StobiSerif Regular" w:cs="Arial"/>
          <w:sz w:val="22"/>
          <w:szCs w:val="22"/>
          <w:lang w:val="mk-MK"/>
        </w:rPr>
        <w:t>) Едно лице може да полага испит за агент најмногу три пати</w:t>
      </w:r>
      <w:r w:rsidR="007F4BD0">
        <w:rPr>
          <w:rFonts w:ascii="StobiSerif Regular" w:hAnsi="StobiSerif Regular" w:cs="Arial"/>
          <w:sz w:val="22"/>
          <w:szCs w:val="22"/>
          <w:lang w:val="mk-MK"/>
        </w:rPr>
        <w:t>,</w:t>
      </w:r>
      <w:r w:rsidR="007D7CD3" w:rsidRPr="00C168D5">
        <w:rPr>
          <w:rFonts w:ascii="StobiSerif Regular" w:hAnsi="StobiSerif Regular" w:cs="Arial"/>
          <w:sz w:val="22"/>
          <w:szCs w:val="22"/>
          <w:lang w:val="mk-MK"/>
        </w:rPr>
        <w:t xml:space="preserve"> без оглед кое пензиско друштво го пријавило за полагање на испитот.</w:t>
      </w:r>
    </w:p>
    <w:p w14:paraId="140DEB5D" w14:textId="77777777" w:rsidR="00BF54B9" w:rsidRPr="00B57BFB" w:rsidRDefault="00BF54B9" w:rsidP="007D7CD3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50B10A5" w14:textId="77777777" w:rsidR="00D73BD8" w:rsidRDefault="00C168D5" w:rsidP="0079109A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9C6679">
        <w:rPr>
          <w:rFonts w:ascii="StobiSerif Regular" w:hAnsi="StobiSerif Regular" w:cs="Arial"/>
          <w:b/>
          <w:sz w:val="22"/>
          <w:szCs w:val="22"/>
          <w:lang w:val="mk-MK"/>
        </w:rPr>
        <w:t xml:space="preserve">Член  </w:t>
      </w:r>
      <w:r w:rsidR="006B3932">
        <w:rPr>
          <w:rFonts w:ascii="StobiSerif Regular" w:hAnsi="StobiSerif Regular" w:cs="Arial"/>
          <w:b/>
          <w:sz w:val="22"/>
          <w:szCs w:val="22"/>
          <w:lang w:val="mk-MK"/>
        </w:rPr>
        <w:t>5</w:t>
      </w:r>
    </w:p>
    <w:p w14:paraId="448A7D2E" w14:textId="77777777" w:rsidR="00E72644" w:rsidRDefault="000F69D1" w:rsidP="00E72644">
      <w:pPr>
        <w:ind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901A63" w:rsidDel="000F69D1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9C6679">
        <w:rPr>
          <w:rFonts w:ascii="StobiSerif Regular" w:hAnsi="StobiSerif Regular"/>
          <w:spacing w:val="-1"/>
          <w:sz w:val="22"/>
          <w:szCs w:val="22"/>
          <w:lang w:val="mk-MK"/>
        </w:rPr>
        <w:t xml:space="preserve">(1) </w:t>
      </w:r>
      <w:r w:rsidR="007621F9">
        <w:rPr>
          <w:rFonts w:ascii="StobiSerif Regular" w:hAnsi="StobiSerif Regular"/>
          <w:spacing w:val="-1"/>
          <w:sz w:val="22"/>
          <w:szCs w:val="22"/>
          <w:lang w:val="mk-MK"/>
        </w:rPr>
        <w:t>И</w:t>
      </w:r>
      <w:r w:rsidR="00901A63" w:rsidRPr="00FB030E">
        <w:rPr>
          <w:rFonts w:ascii="StobiSerif Regular" w:hAnsi="StobiSerif Regular"/>
          <w:sz w:val="22"/>
          <w:szCs w:val="22"/>
        </w:rPr>
        <w:t>спит</w:t>
      </w:r>
      <w:r w:rsidR="007621F9">
        <w:rPr>
          <w:rFonts w:ascii="StobiSerif Regular" w:hAnsi="StobiSerif Regular"/>
          <w:spacing w:val="-8"/>
          <w:sz w:val="22"/>
          <w:szCs w:val="22"/>
        </w:rPr>
        <w:t>от</w:t>
      </w:r>
      <w:r w:rsidR="00803D57">
        <w:rPr>
          <w:rFonts w:ascii="StobiSerif Regular" w:hAnsi="StobiSerif Regular"/>
          <w:spacing w:val="-8"/>
          <w:sz w:val="22"/>
          <w:szCs w:val="22"/>
          <w:lang w:val="mk-MK"/>
        </w:rPr>
        <w:t xml:space="preserve"> </w:t>
      </w:r>
      <w:r w:rsidR="007621F9">
        <w:rPr>
          <w:rFonts w:ascii="StobiSerif Regular" w:hAnsi="StobiSerif Regular"/>
          <w:spacing w:val="-8"/>
          <w:sz w:val="22"/>
          <w:szCs w:val="22"/>
        </w:rPr>
        <w:t xml:space="preserve"> </w:t>
      </w:r>
      <w:r w:rsidR="00901A63" w:rsidRPr="00FB030E">
        <w:rPr>
          <w:rFonts w:ascii="StobiSerif Regular" w:hAnsi="StobiSerif Regular"/>
          <w:spacing w:val="-1"/>
          <w:sz w:val="22"/>
          <w:szCs w:val="22"/>
        </w:rPr>
        <w:t>започнува</w:t>
      </w:r>
      <w:r w:rsidR="00901A63" w:rsidRPr="00FB030E">
        <w:rPr>
          <w:rFonts w:ascii="StobiSerif Regular" w:hAnsi="StobiSerif Regular"/>
          <w:spacing w:val="-6"/>
          <w:sz w:val="22"/>
          <w:szCs w:val="22"/>
        </w:rPr>
        <w:t xml:space="preserve"> </w:t>
      </w:r>
      <w:r w:rsidR="00901A63" w:rsidRPr="00FB030E">
        <w:rPr>
          <w:rFonts w:ascii="StobiSerif Regular" w:hAnsi="StobiSerif Regular"/>
          <w:sz w:val="22"/>
          <w:szCs w:val="22"/>
        </w:rPr>
        <w:t>со</w:t>
      </w:r>
      <w:r w:rsidR="00901A63" w:rsidRPr="00FB030E">
        <w:rPr>
          <w:rFonts w:ascii="StobiSerif Regular" w:hAnsi="StobiSerif Regular"/>
          <w:spacing w:val="-7"/>
          <w:sz w:val="22"/>
          <w:szCs w:val="22"/>
        </w:rPr>
        <w:t xml:space="preserve"> </w:t>
      </w:r>
      <w:r w:rsidR="00901A63" w:rsidRPr="00FB030E">
        <w:rPr>
          <w:rFonts w:ascii="StobiSerif Regular" w:hAnsi="StobiSerif Regular"/>
          <w:sz w:val="22"/>
          <w:szCs w:val="22"/>
        </w:rPr>
        <w:t>полагање</w:t>
      </w:r>
      <w:r w:rsidR="00901A63" w:rsidRPr="00FB030E">
        <w:rPr>
          <w:rFonts w:ascii="StobiSerif Regular" w:hAnsi="StobiSerif Regular"/>
          <w:spacing w:val="-7"/>
          <w:sz w:val="22"/>
          <w:szCs w:val="22"/>
        </w:rPr>
        <w:t xml:space="preserve"> </w:t>
      </w:r>
      <w:r w:rsidR="00901A63" w:rsidRPr="00FB030E">
        <w:rPr>
          <w:rFonts w:ascii="StobiSerif Regular" w:hAnsi="StobiSerif Regular"/>
          <w:spacing w:val="-1"/>
          <w:sz w:val="22"/>
          <w:szCs w:val="22"/>
        </w:rPr>
        <w:t>на</w:t>
      </w:r>
      <w:r w:rsidR="00901A63" w:rsidRPr="00FB030E">
        <w:rPr>
          <w:rFonts w:ascii="StobiSerif Regular" w:hAnsi="StobiSerif Regular"/>
          <w:spacing w:val="-6"/>
          <w:sz w:val="22"/>
          <w:szCs w:val="22"/>
        </w:rPr>
        <w:t xml:space="preserve"> </w:t>
      </w:r>
      <w:r w:rsidR="00901A63">
        <w:rPr>
          <w:rFonts w:ascii="StobiSerif Regular" w:hAnsi="StobiSerif Regular"/>
          <w:spacing w:val="-6"/>
          <w:sz w:val="22"/>
          <w:szCs w:val="22"/>
          <w:lang w:val="mk-MK"/>
        </w:rPr>
        <w:t xml:space="preserve">првиот </w:t>
      </w:r>
      <w:r w:rsidR="00277458">
        <w:rPr>
          <w:rFonts w:ascii="StobiSerif Regular" w:hAnsi="StobiSerif Regular"/>
          <w:spacing w:val="-6"/>
          <w:sz w:val="22"/>
          <w:szCs w:val="22"/>
          <w:lang w:val="mk-MK"/>
        </w:rPr>
        <w:t xml:space="preserve">(теоретскиот) </w:t>
      </w:r>
      <w:r w:rsidR="00901A63">
        <w:rPr>
          <w:rFonts w:ascii="StobiSerif Regular" w:hAnsi="StobiSerif Regular"/>
          <w:spacing w:val="-6"/>
          <w:sz w:val="22"/>
          <w:szCs w:val="22"/>
          <w:lang w:val="mk-MK"/>
        </w:rPr>
        <w:t xml:space="preserve">дел </w:t>
      </w:r>
      <w:r w:rsidR="00E72644">
        <w:rPr>
          <w:rFonts w:ascii="StobiSerif Regular" w:hAnsi="StobiSerif Regular"/>
          <w:spacing w:val="-6"/>
          <w:sz w:val="22"/>
          <w:szCs w:val="22"/>
          <w:lang w:val="mk-MK"/>
        </w:rPr>
        <w:t>од испит</w:t>
      </w:r>
      <w:r w:rsidR="007621F9">
        <w:rPr>
          <w:rFonts w:ascii="StobiSerif Regular" w:hAnsi="StobiSerif Regular"/>
          <w:spacing w:val="-6"/>
          <w:sz w:val="22"/>
          <w:szCs w:val="22"/>
          <w:lang w:val="mk-MK"/>
        </w:rPr>
        <w:t>от</w:t>
      </w:r>
      <w:r w:rsidR="0079109A">
        <w:rPr>
          <w:rFonts w:ascii="StobiSerif Regular" w:hAnsi="StobiSerif Regular"/>
          <w:spacing w:val="-6"/>
          <w:sz w:val="22"/>
          <w:szCs w:val="22"/>
          <w:lang w:val="mk-MK"/>
        </w:rPr>
        <w:t>.</w:t>
      </w:r>
    </w:p>
    <w:p w14:paraId="0FF135A4" w14:textId="77777777" w:rsidR="00E72644" w:rsidRPr="004112AC" w:rsidRDefault="00E72644" w:rsidP="00E72644">
      <w:pPr>
        <w:ind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(2) 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Вториот дел </w:t>
      </w:r>
      <w:r w:rsidR="00A954A6">
        <w:rPr>
          <w:rFonts w:ascii="StobiSerif Regular" w:hAnsi="StobiSerif Regular" w:cs="Arial"/>
          <w:color w:val="000000"/>
          <w:sz w:val="22"/>
          <w:szCs w:val="22"/>
          <w:lang w:val="mk-MK"/>
        </w:rPr>
        <w:t>(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практичен пример</w:t>
      </w:r>
      <w:r w:rsidR="00A954A6">
        <w:rPr>
          <w:rFonts w:ascii="StobiSerif Regular" w:hAnsi="StobiSerif Regular" w:cs="Arial"/>
          <w:color w:val="000000"/>
          <w:sz w:val="22"/>
          <w:szCs w:val="22"/>
          <w:lang w:val="mk-MK"/>
        </w:rPr>
        <w:t>)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се полага во рок од најмалку </w:t>
      </w: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пет 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дена по успешното полагање на првиот дел</w:t>
      </w:r>
      <w:r w:rsidR="00277458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од испитот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</w:p>
    <w:p w14:paraId="33A38595" w14:textId="2D1868B3" w:rsidR="00E72644" w:rsidRPr="00E33009" w:rsidRDefault="00E72644" w:rsidP="00A954A6">
      <w:pPr>
        <w:pStyle w:val="BodyText"/>
        <w:kinsoku w:val="0"/>
        <w:overflowPunct w:val="0"/>
        <w:ind w:right="27" w:firstLine="720"/>
        <w:jc w:val="both"/>
        <w:rPr>
          <w:rFonts w:ascii="StobiSerif Regular" w:hAnsi="StobiSerif Regular"/>
          <w:spacing w:val="-1"/>
          <w:sz w:val="22"/>
          <w:szCs w:val="22"/>
          <w:lang w:val="mk-MK"/>
        </w:rPr>
      </w:pPr>
      <w:r>
        <w:rPr>
          <w:rFonts w:ascii="StobiSerif Regular" w:hAnsi="StobiSerif Regular"/>
          <w:spacing w:val="-6"/>
          <w:sz w:val="22"/>
          <w:szCs w:val="22"/>
          <w:lang w:val="mk-MK"/>
        </w:rPr>
        <w:t>(</w:t>
      </w:r>
      <w:r w:rsidR="00A954A6">
        <w:rPr>
          <w:rFonts w:ascii="StobiSerif Regular" w:hAnsi="StobiSerif Regular"/>
          <w:spacing w:val="-6"/>
          <w:sz w:val="22"/>
          <w:szCs w:val="22"/>
          <w:lang w:val="mk-MK"/>
        </w:rPr>
        <w:t>3</w:t>
      </w:r>
      <w:r>
        <w:rPr>
          <w:rFonts w:ascii="StobiSerif Regular" w:hAnsi="StobiSerif Regular"/>
          <w:spacing w:val="-6"/>
          <w:sz w:val="22"/>
          <w:szCs w:val="22"/>
          <w:lang w:val="mk-MK"/>
        </w:rPr>
        <w:t xml:space="preserve">) </w:t>
      </w:r>
      <w:r w:rsidRPr="00FB030E">
        <w:rPr>
          <w:rFonts w:ascii="StobiSerif Regular" w:hAnsi="StobiSerif Regular"/>
          <w:sz w:val="22"/>
          <w:szCs w:val="22"/>
        </w:rPr>
        <w:t>Пред</w:t>
      </w:r>
      <w:r w:rsidRPr="00FB030E">
        <w:rPr>
          <w:rFonts w:ascii="StobiSerif Regular" w:hAnsi="StobiSerif Regular"/>
          <w:spacing w:val="51"/>
          <w:sz w:val="22"/>
          <w:szCs w:val="22"/>
        </w:rPr>
        <w:t xml:space="preserve"> </w:t>
      </w:r>
      <w:r w:rsidRPr="00FB030E">
        <w:rPr>
          <w:rFonts w:ascii="StobiSerif Regular" w:hAnsi="StobiSerif Regular"/>
          <w:sz w:val="22"/>
          <w:szCs w:val="22"/>
        </w:rPr>
        <w:t>почетокот</w:t>
      </w:r>
      <w:r w:rsidRPr="00FB030E">
        <w:rPr>
          <w:rFonts w:ascii="StobiSerif Regular" w:hAnsi="StobiSerif Regular"/>
          <w:spacing w:val="51"/>
          <w:sz w:val="22"/>
          <w:szCs w:val="22"/>
        </w:rPr>
        <w:t xml:space="preserve"> </w:t>
      </w:r>
      <w:r w:rsidRPr="00FB030E">
        <w:rPr>
          <w:rFonts w:ascii="StobiSerif Regular" w:hAnsi="StobiSerif Regular"/>
          <w:spacing w:val="-1"/>
          <w:sz w:val="22"/>
          <w:szCs w:val="22"/>
        </w:rPr>
        <w:t>на</w:t>
      </w:r>
      <w:r w:rsidRPr="00FB030E">
        <w:rPr>
          <w:rFonts w:ascii="StobiSerif Regular" w:hAnsi="StobiSerif Regular"/>
          <w:spacing w:val="51"/>
          <w:sz w:val="22"/>
          <w:szCs w:val="22"/>
        </w:rPr>
        <w:t xml:space="preserve"> </w:t>
      </w:r>
      <w:r w:rsidRPr="00A95FE3">
        <w:rPr>
          <w:rFonts w:ascii="StobiSerif Regular" w:hAnsi="StobiSerif Regular"/>
          <w:sz w:val="22"/>
          <w:szCs w:val="22"/>
          <w:lang w:val="mk-MK"/>
        </w:rPr>
        <w:t xml:space="preserve">првиот </w:t>
      </w:r>
      <w:r>
        <w:rPr>
          <w:rFonts w:ascii="StobiSerif Regular" w:hAnsi="StobiSerif Regular"/>
          <w:sz w:val="22"/>
          <w:szCs w:val="22"/>
          <w:lang w:val="mk-MK"/>
        </w:rPr>
        <w:t xml:space="preserve">односно вториот </w:t>
      </w:r>
      <w:r w:rsidRPr="00A95FE3">
        <w:rPr>
          <w:rFonts w:ascii="StobiSerif Regular" w:hAnsi="StobiSerif Regular"/>
          <w:sz w:val="22"/>
          <w:szCs w:val="22"/>
          <w:lang w:val="mk-MK"/>
        </w:rPr>
        <w:t>дел</w:t>
      </w:r>
      <w:r w:rsidRPr="00FB030E">
        <w:rPr>
          <w:rFonts w:ascii="StobiSerif Regular" w:hAnsi="StobiSerif Regular"/>
          <w:spacing w:val="52"/>
          <w:sz w:val="22"/>
          <w:szCs w:val="22"/>
        </w:rPr>
        <w:t xml:space="preserve"> </w:t>
      </w:r>
      <w:r w:rsidRPr="00FB030E">
        <w:rPr>
          <w:rFonts w:ascii="StobiSerif Regular" w:hAnsi="StobiSerif Regular"/>
          <w:sz w:val="22"/>
          <w:szCs w:val="22"/>
        </w:rPr>
        <w:t>од</w:t>
      </w:r>
      <w:r w:rsidRPr="00FB030E">
        <w:rPr>
          <w:rFonts w:ascii="StobiSerif Regular" w:hAnsi="StobiSerif Regular"/>
          <w:spacing w:val="51"/>
          <w:sz w:val="22"/>
          <w:szCs w:val="22"/>
        </w:rPr>
        <w:t xml:space="preserve"> </w:t>
      </w:r>
      <w:r w:rsidRPr="00FB030E">
        <w:rPr>
          <w:rFonts w:ascii="StobiSerif Regular" w:hAnsi="StobiSerif Regular"/>
          <w:sz w:val="22"/>
          <w:szCs w:val="22"/>
        </w:rPr>
        <w:t>испит</w:t>
      </w:r>
      <w:r w:rsidR="008D6AC3">
        <w:rPr>
          <w:rFonts w:ascii="StobiSerif Regular" w:hAnsi="StobiSerif Regular"/>
          <w:sz w:val="22"/>
          <w:szCs w:val="22"/>
          <w:lang w:val="mk-MK"/>
        </w:rPr>
        <w:t>от</w:t>
      </w:r>
      <w:r w:rsidRPr="00FB030E">
        <w:rPr>
          <w:rFonts w:ascii="StobiSerif Regular" w:hAnsi="StobiSerif Regular"/>
          <w:spacing w:val="52"/>
          <w:sz w:val="22"/>
          <w:szCs w:val="22"/>
        </w:rPr>
        <w:t xml:space="preserve"> </w:t>
      </w:r>
      <w:r w:rsidRPr="00FB030E">
        <w:rPr>
          <w:rFonts w:ascii="StobiSerif Regular" w:hAnsi="StobiSerif Regular"/>
          <w:sz w:val="22"/>
          <w:szCs w:val="22"/>
        </w:rPr>
        <w:t>се</w:t>
      </w:r>
      <w:r w:rsidRPr="00FB030E">
        <w:rPr>
          <w:rFonts w:ascii="StobiSerif Regular" w:hAnsi="StobiSerif Regular"/>
          <w:spacing w:val="50"/>
          <w:sz w:val="22"/>
          <w:szCs w:val="22"/>
        </w:rPr>
        <w:t xml:space="preserve"> </w:t>
      </w:r>
      <w:r w:rsidRPr="00FB030E">
        <w:rPr>
          <w:rFonts w:ascii="StobiSerif Regular" w:hAnsi="StobiSerif Regular"/>
          <w:spacing w:val="-1"/>
          <w:sz w:val="22"/>
          <w:szCs w:val="22"/>
        </w:rPr>
        <w:t>утврдува</w:t>
      </w:r>
      <w:r w:rsidRPr="00FB030E">
        <w:rPr>
          <w:rFonts w:ascii="StobiSerif Regular" w:hAnsi="StobiSerif Regular"/>
          <w:spacing w:val="52"/>
          <w:sz w:val="22"/>
          <w:szCs w:val="22"/>
        </w:rPr>
        <w:t xml:space="preserve"> </w:t>
      </w:r>
      <w:r w:rsidRPr="00FB030E">
        <w:rPr>
          <w:rFonts w:ascii="StobiSerif Regular" w:hAnsi="StobiSerif Regular"/>
          <w:sz w:val="22"/>
          <w:szCs w:val="22"/>
        </w:rPr>
        <w:t>идентитетот</w:t>
      </w:r>
      <w:r w:rsidRPr="00FB030E">
        <w:rPr>
          <w:rFonts w:ascii="StobiSerif Regular" w:hAnsi="StobiSerif Regular"/>
          <w:spacing w:val="51"/>
          <w:sz w:val="22"/>
          <w:szCs w:val="22"/>
        </w:rPr>
        <w:t xml:space="preserve"> </w:t>
      </w:r>
      <w:r w:rsidRPr="00FB030E">
        <w:rPr>
          <w:rFonts w:ascii="StobiSerif Regular" w:hAnsi="StobiSerif Regular"/>
          <w:spacing w:val="-1"/>
          <w:sz w:val="22"/>
          <w:szCs w:val="22"/>
        </w:rPr>
        <w:t>на</w:t>
      </w:r>
      <w:r w:rsidRPr="00FB030E">
        <w:rPr>
          <w:rFonts w:ascii="StobiSerif Regular" w:hAnsi="StobiSerif Regular"/>
          <w:spacing w:val="24"/>
          <w:w w:val="99"/>
          <w:sz w:val="22"/>
          <w:szCs w:val="22"/>
        </w:rPr>
        <w:t xml:space="preserve"> </w:t>
      </w:r>
      <w:r w:rsidRPr="00FB030E">
        <w:rPr>
          <w:rFonts w:ascii="StobiSerif Regular" w:hAnsi="StobiSerif Regular"/>
          <w:spacing w:val="-1"/>
          <w:sz w:val="22"/>
          <w:szCs w:val="22"/>
        </w:rPr>
        <w:t>кандидатите</w:t>
      </w:r>
      <w:r w:rsidRPr="00FB030E">
        <w:rPr>
          <w:rFonts w:ascii="StobiSerif Regular" w:hAnsi="StobiSerif Regular"/>
          <w:spacing w:val="-5"/>
          <w:sz w:val="22"/>
          <w:szCs w:val="22"/>
        </w:rPr>
        <w:t xml:space="preserve"> </w:t>
      </w:r>
      <w:r w:rsidRPr="00FB030E">
        <w:rPr>
          <w:rFonts w:ascii="StobiSerif Regular" w:hAnsi="StobiSerif Regular"/>
          <w:spacing w:val="-1"/>
          <w:sz w:val="22"/>
          <w:szCs w:val="22"/>
        </w:rPr>
        <w:t>што</w:t>
      </w:r>
      <w:r w:rsidRPr="00FB030E">
        <w:rPr>
          <w:rFonts w:ascii="StobiSerif Regular" w:hAnsi="StobiSerif Regular"/>
          <w:spacing w:val="48"/>
          <w:sz w:val="22"/>
          <w:szCs w:val="22"/>
        </w:rPr>
        <w:t xml:space="preserve"> </w:t>
      </w:r>
      <w:r w:rsidRPr="00FB030E">
        <w:rPr>
          <w:rFonts w:ascii="StobiSerif Regular" w:hAnsi="StobiSerif Regular"/>
          <w:sz w:val="22"/>
          <w:szCs w:val="22"/>
        </w:rPr>
        <w:t>треба</w:t>
      </w:r>
      <w:r w:rsidRPr="00FB030E">
        <w:rPr>
          <w:rFonts w:ascii="StobiSerif Regular" w:hAnsi="StobiSerif Regular"/>
          <w:spacing w:val="-6"/>
          <w:sz w:val="22"/>
          <w:szCs w:val="22"/>
        </w:rPr>
        <w:t xml:space="preserve"> </w:t>
      </w:r>
      <w:r w:rsidRPr="00FB030E">
        <w:rPr>
          <w:rFonts w:ascii="StobiSerif Regular" w:hAnsi="StobiSerif Regular"/>
          <w:sz w:val="22"/>
          <w:szCs w:val="22"/>
        </w:rPr>
        <w:t>да</w:t>
      </w:r>
      <w:r w:rsidRPr="00FB030E">
        <w:rPr>
          <w:rFonts w:ascii="StobiSerif Regular" w:hAnsi="StobiSerif Regular"/>
          <w:spacing w:val="-6"/>
          <w:sz w:val="22"/>
          <w:szCs w:val="22"/>
        </w:rPr>
        <w:t xml:space="preserve"> </w:t>
      </w:r>
      <w:r>
        <w:rPr>
          <w:rFonts w:ascii="StobiSerif Regular" w:hAnsi="StobiSerif Regular"/>
          <w:spacing w:val="-1"/>
          <w:sz w:val="22"/>
          <w:szCs w:val="22"/>
        </w:rPr>
        <w:t>полагаат</w:t>
      </w:r>
      <w:r w:rsidR="00641766" w:rsidRPr="00641766">
        <w:t xml:space="preserve"> </w:t>
      </w:r>
      <w:r w:rsidR="00641766" w:rsidRPr="00641766">
        <w:rPr>
          <w:rFonts w:ascii="StobiSerif Regular" w:hAnsi="StobiSerif Regular"/>
          <w:spacing w:val="-1"/>
          <w:sz w:val="22"/>
          <w:szCs w:val="22"/>
        </w:rPr>
        <w:t>преку увид во личната карта или пасошот</w:t>
      </w:r>
      <w:r w:rsidRPr="00E72644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и на секој кандидат му се доделува единствен 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пристапен код, односно лозинка</w:t>
      </w:r>
      <w:r w:rsidR="00413C50">
        <w:rPr>
          <w:rFonts w:ascii="StobiSerif Regular" w:hAnsi="StobiSerif Regular" w:cs="Arial"/>
          <w:color w:val="000000"/>
          <w:sz w:val="22"/>
          <w:szCs w:val="22"/>
          <w:lang w:val="mk-MK"/>
        </w:rPr>
        <w:t>,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со кој</w:t>
      </w:r>
      <w:r w:rsidR="00277458">
        <w:rPr>
          <w:rFonts w:ascii="StobiSerif Regular" w:hAnsi="StobiSerif Regular" w:cs="Arial"/>
          <w:color w:val="000000"/>
          <w:sz w:val="22"/>
          <w:szCs w:val="22"/>
          <w:lang w:val="mk-MK"/>
        </w:rPr>
        <w:t>а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му се </w:t>
      </w: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обезбедува 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пристап во електронскиот систем</w:t>
      </w:r>
      <w:r>
        <w:rPr>
          <w:rFonts w:ascii="StobiSerif Regular" w:hAnsi="StobiSerif Regular"/>
          <w:spacing w:val="-1"/>
          <w:sz w:val="22"/>
          <w:szCs w:val="22"/>
        </w:rPr>
        <w:t xml:space="preserve"> </w:t>
      </w:r>
      <w:r>
        <w:rPr>
          <w:rFonts w:ascii="StobiSerif Regular" w:hAnsi="StobiSerif Regular"/>
          <w:spacing w:val="-1"/>
          <w:sz w:val="22"/>
          <w:szCs w:val="22"/>
          <w:lang w:val="mk-MK"/>
        </w:rPr>
        <w:t>до</w:t>
      </w:r>
      <w:r>
        <w:rPr>
          <w:rFonts w:ascii="StobiSerif Regular" w:hAnsi="StobiSerif Regular"/>
          <w:spacing w:val="-1"/>
          <w:sz w:val="22"/>
          <w:szCs w:val="22"/>
        </w:rPr>
        <w:t xml:space="preserve"> електронскиот тест за првиот дел од испитот</w:t>
      </w:r>
      <w:r w:rsidR="00277458">
        <w:rPr>
          <w:rFonts w:ascii="StobiSerif Regular" w:hAnsi="StobiSerif Regular"/>
          <w:spacing w:val="-1"/>
          <w:sz w:val="22"/>
          <w:szCs w:val="22"/>
          <w:lang w:val="mk-MK"/>
        </w:rPr>
        <w:t>,</w:t>
      </w:r>
      <w:r>
        <w:rPr>
          <w:rFonts w:ascii="StobiSerif Regular" w:hAnsi="StobiSerif Regular"/>
          <w:spacing w:val="-1"/>
          <w:sz w:val="22"/>
          <w:szCs w:val="22"/>
        </w:rPr>
        <w:t xml:space="preserve"> односно </w:t>
      </w:r>
      <w:r w:rsidR="00A954A6">
        <w:rPr>
          <w:rFonts w:ascii="StobiSerif Regular" w:hAnsi="StobiSerif Regular"/>
          <w:spacing w:val="-1"/>
          <w:sz w:val="22"/>
          <w:szCs w:val="22"/>
          <w:lang w:val="mk-MK"/>
        </w:rPr>
        <w:t xml:space="preserve">до </w:t>
      </w:r>
      <w:r>
        <w:rPr>
          <w:rFonts w:ascii="StobiSerif Regular" w:hAnsi="StobiSerif Regular"/>
          <w:spacing w:val="-1"/>
          <w:sz w:val="22"/>
          <w:szCs w:val="22"/>
        </w:rPr>
        <w:t>електронски</w:t>
      </w:r>
      <w:r w:rsidR="00A954A6">
        <w:rPr>
          <w:rFonts w:ascii="StobiSerif Regular" w:hAnsi="StobiSerif Regular"/>
          <w:spacing w:val="-1"/>
          <w:sz w:val="22"/>
          <w:szCs w:val="22"/>
          <w:lang w:val="mk-MK"/>
        </w:rPr>
        <w:t xml:space="preserve">от </w:t>
      </w:r>
      <w:r>
        <w:rPr>
          <w:rFonts w:ascii="StobiSerif Regular" w:hAnsi="StobiSerif Regular"/>
          <w:spacing w:val="-1"/>
          <w:sz w:val="22"/>
          <w:szCs w:val="22"/>
        </w:rPr>
        <w:t xml:space="preserve">практичен пример за вториот дел од испитот. </w:t>
      </w:r>
    </w:p>
    <w:p w14:paraId="23487707" w14:textId="77777777" w:rsidR="00B752DF" w:rsidRDefault="00E72644" w:rsidP="00E33009">
      <w:pPr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pacing w:val="-6"/>
          <w:sz w:val="22"/>
          <w:szCs w:val="22"/>
          <w:lang w:val="mk-MK"/>
        </w:rPr>
        <w:t>(</w:t>
      </w:r>
      <w:r w:rsidR="00A954A6">
        <w:rPr>
          <w:rFonts w:ascii="StobiSerif Regular" w:hAnsi="StobiSerif Regular"/>
          <w:spacing w:val="-6"/>
          <w:sz w:val="22"/>
          <w:szCs w:val="22"/>
          <w:lang w:val="mk-MK"/>
        </w:rPr>
        <w:t>4</w:t>
      </w:r>
      <w:r>
        <w:rPr>
          <w:rFonts w:ascii="StobiSerif Regular" w:hAnsi="StobiSerif Regular"/>
          <w:spacing w:val="-6"/>
          <w:sz w:val="22"/>
          <w:szCs w:val="22"/>
          <w:lang w:val="mk-MK"/>
        </w:rPr>
        <w:t xml:space="preserve">) </w:t>
      </w:r>
      <w:r w:rsidR="00E7494F">
        <w:rPr>
          <w:rFonts w:ascii="StobiSerif Regular" w:hAnsi="StobiSerif Regular"/>
          <w:spacing w:val="-6"/>
          <w:sz w:val="22"/>
          <w:szCs w:val="22"/>
          <w:lang w:val="mk-MK"/>
        </w:rPr>
        <w:t>Првиот дел од испит</w:t>
      </w:r>
      <w:r w:rsidR="008D6AC3">
        <w:rPr>
          <w:rFonts w:ascii="StobiSerif Regular" w:hAnsi="StobiSerif Regular"/>
          <w:spacing w:val="-6"/>
          <w:sz w:val="22"/>
          <w:szCs w:val="22"/>
          <w:lang w:val="mk-MK"/>
        </w:rPr>
        <w:t>от</w:t>
      </w:r>
      <w:r w:rsidR="00E7494F">
        <w:rPr>
          <w:rFonts w:ascii="StobiSerif Regular" w:hAnsi="StobiSerif Regular"/>
          <w:spacing w:val="-6"/>
          <w:sz w:val="22"/>
          <w:szCs w:val="22"/>
          <w:lang w:val="mk-MK"/>
        </w:rPr>
        <w:t xml:space="preserve"> </w:t>
      </w:r>
      <w:r w:rsidR="00901A63" w:rsidRPr="00FB030E">
        <w:rPr>
          <w:rFonts w:ascii="StobiSerif Regular" w:hAnsi="StobiSerif Regular"/>
          <w:sz w:val="22"/>
          <w:szCs w:val="22"/>
        </w:rPr>
        <w:t>се</w:t>
      </w:r>
      <w:r w:rsidR="00901A63" w:rsidRPr="00FB030E">
        <w:rPr>
          <w:rFonts w:ascii="StobiSerif Regular" w:hAnsi="StobiSerif Regular"/>
          <w:spacing w:val="-1"/>
          <w:sz w:val="22"/>
          <w:szCs w:val="22"/>
        </w:rPr>
        <w:t xml:space="preserve"> </w:t>
      </w:r>
      <w:r w:rsidR="00BC5CDC">
        <w:rPr>
          <w:rFonts w:ascii="StobiSerif Regular" w:hAnsi="StobiSerif Regular"/>
          <w:spacing w:val="-1"/>
          <w:sz w:val="22"/>
          <w:szCs w:val="22"/>
          <w:lang w:val="mk-MK"/>
        </w:rPr>
        <w:t>полага писмено</w:t>
      </w:r>
      <w:r w:rsidR="00BC5CDC"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со одговарање на определен број прашања во вид на решавање на електронски тест на компјутер</w:t>
      </w:r>
      <w:r w:rsidR="00901A63" w:rsidRPr="00FB030E">
        <w:rPr>
          <w:rFonts w:ascii="StobiSerif Regular" w:hAnsi="StobiSerif Regular"/>
          <w:sz w:val="22"/>
          <w:szCs w:val="22"/>
        </w:rPr>
        <w:t>.</w:t>
      </w:r>
    </w:p>
    <w:p w14:paraId="2E0B0F7A" w14:textId="77777777" w:rsidR="00B752DF" w:rsidRDefault="00A954A6" w:rsidP="00E33009">
      <w:pPr>
        <w:ind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(</w:t>
      </w: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t>5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) </w:t>
      </w: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t>В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ториот дел од испит</w:t>
      </w:r>
      <w:r w:rsidR="008D6AC3">
        <w:rPr>
          <w:rFonts w:ascii="StobiSerif Regular" w:hAnsi="StobiSerif Regular" w:cs="Arial"/>
          <w:color w:val="000000"/>
          <w:sz w:val="22"/>
          <w:szCs w:val="22"/>
          <w:lang w:val="mk-MK"/>
        </w:rPr>
        <w:t>от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се </w:t>
      </w: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t>полага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писмено 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со проучување на практич</w:t>
      </w: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t>е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н пример и одговарање на определен број прашања кои произлегуваат од практичниот пример.</w:t>
      </w:r>
    </w:p>
    <w:p w14:paraId="795D7D2E" w14:textId="77777777" w:rsidR="00B752DF" w:rsidRPr="00E33009" w:rsidRDefault="00E7494F" w:rsidP="00E33009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(</w:t>
      </w:r>
      <w:r w:rsidR="00EF7CE8">
        <w:rPr>
          <w:rFonts w:ascii="StobiSerif Regular" w:hAnsi="StobiSerif Regular"/>
          <w:sz w:val="22"/>
          <w:szCs w:val="22"/>
          <w:lang w:val="mk-MK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) </w:t>
      </w:r>
      <w:r w:rsidR="00A954A6"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Резултатите од полагањето на првиот и вториот дел од испитот му се достапни на кандидатот на компјутерот на кој го полагал испитот, веднаш по неговото завршување.</w:t>
      </w:r>
    </w:p>
    <w:p w14:paraId="129840F4" w14:textId="77777777" w:rsidR="001152D0" w:rsidRDefault="00E7494F" w:rsidP="001152D0">
      <w:pPr>
        <w:pStyle w:val="BodyText"/>
        <w:kinsoku w:val="0"/>
        <w:overflowPunct w:val="0"/>
        <w:ind w:right="-63" w:firstLine="720"/>
        <w:jc w:val="both"/>
        <w:rPr>
          <w:rFonts w:ascii="StobiSerif Regular" w:hAnsi="StobiSerif Regular"/>
          <w:spacing w:val="2"/>
          <w:sz w:val="22"/>
          <w:szCs w:val="22"/>
        </w:rPr>
      </w:pPr>
      <w:r>
        <w:rPr>
          <w:rFonts w:ascii="StobiSerif Regular" w:hAnsi="StobiSerif Regular"/>
          <w:spacing w:val="1"/>
          <w:sz w:val="22"/>
          <w:szCs w:val="22"/>
          <w:lang w:val="mk-MK"/>
        </w:rPr>
        <w:t>(</w:t>
      </w:r>
      <w:r w:rsidR="00EF7CE8">
        <w:rPr>
          <w:rFonts w:ascii="StobiSerif Regular" w:hAnsi="StobiSerif Regular"/>
          <w:spacing w:val="1"/>
          <w:sz w:val="22"/>
          <w:szCs w:val="22"/>
          <w:lang w:val="mk-MK"/>
        </w:rPr>
        <w:t>7</w:t>
      </w:r>
      <w:r>
        <w:rPr>
          <w:rFonts w:ascii="StobiSerif Regular" w:hAnsi="StobiSerif Regular"/>
          <w:spacing w:val="1"/>
          <w:sz w:val="22"/>
          <w:szCs w:val="22"/>
          <w:lang w:val="mk-MK"/>
        </w:rPr>
        <w:t xml:space="preserve">) </w:t>
      </w:r>
      <w:r w:rsidR="00901A63" w:rsidRPr="00FB030E">
        <w:rPr>
          <w:rFonts w:ascii="StobiSerif Regular" w:hAnsi="StobiSerif Regular"/>
          <w:spacing w:val="1"/>
          <w:sz w:val="22"/>
          <w:szCs w:val="22"/>
        </w:rPr>
        <w:t>Кандидатот</w:t>
      </w:r>
      <w:r w:rsidR="00901A63" w:rsidRPr="00FB030E">
        <w:rPr>
          <w:rFonts w:ascii="StobiSerif Regular" w:hAnsi="StobiSerif Regular"/>
          <w:sz w:val="22"/>
          <w:szCs w:val="22"/>
        </w:rPr>
        <w:t xml:space="preserve"> </w:t>
      </w:r>
      <w:r w:rsidR="00901A63" w:rsidRPr="00FB030E">
        <w:rPr>
          <w:rFonts w:ascii="StobiSerif Regular" w:hAnsi="StobiSerif Regular"/>
          <w:spacing w:val="1"/>
          <w:sz w:val="22"/>
          <w:szCs w:val="22"/>
        </w:rPr>
        <w:t>кој</w:t>
      </w:r>
      <w:r w:rsidR="00901A63" w:rsidRPr="00FB030E">
        <w:rPr>
          <w:rFonts w:ascii="StobiSerif Regular" w:hAnsi="StobiSerif Regular"/>
          <w:spacing w:val="2"/>
          <w:sz w:val="22"/>
          <w:szCs w:val="22"/>
        </w:rPr>
        <w:t xml:space="preserve"> </w:t>
      </w:r>
      <w:r w:rsidR="00901A63" w:rsidRPr="00FB030E">
        <w:rPr>
          <w:rFonts w:ascii="StobiSerif Regular" w:hAnsi="StobiSerif Regular"/>
          <w:sz w:val="22"/>
          <w:szCs w:val="22"/>
        </w:rPr>
        <w:t>не</w:t>
      </w:r>
      <w:r w:rsidR="00901A63" w:rsidRPr="00FB030E">
        <w:rPr>
          <w:rFonts w:ascii="StobiSerif Regular" w:hAnsi="StobiSerif Regular"/>
          <w:spacing w:val="1"/>
          <w:sz w:val="22"/>
          <w:szCs w:val="22"/>
        </w:rPr>
        <w:t xml:space="preserve"> го положил</w:t>
      </w:r>
      <w:r w:rsidR="00BC5CDC">
        <w:rPr>
          <w:rFonts w:ascii="StobiSerif Regular" w:hAnsi="StobiSerif Regular"/>
          <w:spacing w:val="1"/>
          <w:sz w:val="22"/>
          <w:szCs w:val="22"/>
          <w:lang w:val="mk-MK"/>
        </w:rPr>
        <w:t xml:space="preserve"> првиот дел од испитот </w:t>
      </w:r>
      <w:r w:rsidR="00901A63" w:rsidRPr="00FB030E">
        <w:rPr>
          <w:rFonts w:ascii="StobiSerif Regular" w:hAnsi="StobiSerif Regular"/>
          <w:spacing w:val="1"/>
          <w:sz w:val="22"/>
          <w:szCs w:val="22"/>
        </w:rPr>
        <w:t xml:space="preserve">не </w:t>
      </w:r>
      <w:r w:rsidR="00901A63" w:rsidRPr="00FB030E">
        <w:rPr>
          <w:rFonts w:ascii="StobiSerif Regular" w:hAnsi="StobiSerif Regular"/>
          <w:sz w:val="22"/>
          <w:szCs w:val="22"/>
        </w:rPr>
        <w:t>може</w:t>
      </w:r>
      <w:r w:rsidR="00901A63" w:rsidRPr="00FB030E">
        <w:rPr>
          <w:rFonts w:ascii="StobiSerif Regular" w:hAnsi="StobiSerif Regular"/>
          <w:spacing w:val="3"/>
          <w:sz w:val="22"/>
          <w:szCs w:val="22"/>
        </w:rPr>
        <w:t xml:space="preserve"> </w:t>
      </w:r>
      <w:r w:rsidR="00901A63" w:rsidRPr="00FB030E">
        <w:rPr>
          <w:rFonts w:ascii="StobiSerif Regular" w:hAnsi="StobiSerif Regular"/>
          <w:sz w:val="22"/>
          <w:szCs w:val="22"/>
        </w:rPr>
        <w:t>да</w:t>
      </w:r>
      <w:r w:rsidR="00BC5CDC">
        <w:rPr>
          <w:rFonts w:ascii="StobiSerif Regular" w:hAnsi="StobiSerif Regular"/>
          <w:sz w:val="22"/>
          <w:szCs w:val="22"/>
          <w:lang w:val="mk-MK"/>
        </w:rPr>
        <w:t xml:space="preserve"> го</w:t>
      </w:r>
      <w:r w:rsidR="00901A63" w:rsidRPr="00FB030E">
        <w:rPr>
          <w:rFonts w:ascii="StobiSerif Regular" w:hAnsi="StobiSerif Regular"/>
          <w:spacing w:val="1"/>
          <w:sz w:val="22"/>
          <w:szCs w:val="22"/>
        </w:rPr>
        <w:t xml:space="preserve"> </w:t>
      </w:r>
      <w:r w:rsidR="00901A63" w:rsidRPr="00FB030E">
        <w:rPr>
          <w:rFonts w:ascii="StobiSerif Regular" w:hAnsi="StobiSerif Regular"/>
          <w:sz w:val="22"/>
          <w:szCs w:val="22"/>
        </w:rPr>
        <w:t>полага</w:t>
      </w:r>
      <w:r w:rsidR="00901A63" w:rsidRPr="00FB030E">
        <w:rPr>
          <w:rFonts w:ascii="StobiSerif Regular" w:hAnsi="StobiSerif Regular"/>
          <w:spacing w:val="2"/>
          <w:sz w:val="22"/>
          <w:szCs w:val="22"/>
        </w:rPr>
        <w:t xml:space="preserve"> </w:t>
      </w:r>
      <w:r w:rsidR="00901A63" w:rsidRPr="00FB030E">
        <w:rPr>
          <w:rFonts w:ascii="StobiSerif Regular" w:hAnsi="StobiSerif Regular"/>
          <w:spacing w:val="1"/>
          <w:sz w:val="22"/>
          <w:szCs w:val="22"/>
        </w:rPr>
        <w:t>втор</w:t>
      </w:r>
      <w:r w:rsidR="00BC5CDC">
        <w:rPr>
          <w:rFonts w:ascii="StobiSerif Regular" w:hAnsi="StobiSerif Regular"/>
          <w:spacing w:val="1"/>
          <w:sz w:val="22"/>
          <w:szCs w:val="22"/>
          <w:lang w:val="mk-MK"/>
        </w:rPr>
        <w:t>иот</w:t>
      </w:r>
      <w:r w:rsidR="00901A63" w:rsidRPr="00FB030E">
        <w:rPr>
          <w:rFonts w:ascii="StobiSerif Regular" w:hAnsi="StobiSerif Regular"/>
          <w:sz w:val="22"/>
          <w:szCs w:val="22"/>
        </w:rPr>
        <w:t xml:space="preserve"> </w:t>
      </w:r>
      <w:r w:rsidR="00901A63" w:rsidRPr="00FB030E">
        <w:rPr>
          <w:rFonts w:ascii="StobiSerif Regular" w:hAnsi="StobiSerif Regular"/>
          <w:spacing w:val="1"/>
          <w:sz w:val="22"/>
          <w:szCs w:val="22"/>
        </w:rPr>
        <w:t>дел</w:t>
      </w:r>
      <w:r w:rsidR="00BC5CDC">
        <w:rPr>
          <w:rFonts w:ascii="StobiSerif Regular" w:hAnsi="StobiSerif Regular"/>
          <w:spacing w:val="1"/>
          <w:sz w:val="22"/>
          <w:szCs w:val="22"/>
          <w:lang w:val="mk-MK"/>
        </w:rPr>
        <w:t xml:space="preserve"> од </w:t>
      </w:r>
      <w:r w:rsidR="00901A63" w:rsidRPr="00FB030E">
        <w:rPr>
          <w:rFonts w:ascii="StobiSerif Regular" w:hAnsi="StobiSerif Regular"/>
          <w:spacing w:val="1"/>
          <w:sz w:val="22"/>
          <w:szCs w:val="22"/>
        </w:rPr>
        <w:t>испит</w:t>
      </w:r>
      <w:r w:rsidR="00BC5CDC">
        <w:rPr>
          <w:rFonts w:ascii="StobiSerif Regular" w:hAnsi="StobiSerif Regular"/>
          <w:spacing w:val="1"/>
          <w:sz w:val="22"/>
          <w:szCs w:val="22"/>
          <w:lang w:val="mk-MK"/>
        </w:rPr>
        <w:t>от</w:t>
      </w:r>
      <w:r w:rsidR="00901A63" w:rsidRPr="00FB030E">
        <w:rPr>
          <w:rFonts w:ascii="StobiSerif Regular" w:hAnsi="StobiSerif Regular"/>
          <w:spacing w:val="2"/>
          <w:sz w:val="22"/>
          <w:szCs w:val="22"/>
        </w:rPr>
        <w:t>.</w:t>
      </w:r>
    </w:p>
    <w:p w14:paraId="76009233" w14:textId="77777777" w:rsidR="001152D0" w:rsidRDefault="00A954A6" w:rsidP="001152D0">
      <w:pPr>
        <w:pStyle w:val="BodyText"/>
        <w:kinsoku w:val="0"/>
        <w:overflowPunct w:val="0"/>
        <w:ind w:right="27"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spacing w:val="2"/>
          <w:sz w:val="22"/>
          <w:szCs w:val="22"/>
          <w:lang w:val="mk-MK"/>
        </w:rPr>
        <w:t>(</w:t>
      </w:r>
      <w:r w:rsidR="00EF7CE8">
        <w:rPr>
          <w:rFonts w:ascii="StobiSerif Regular" w:hAnsi="StobiSerif Regular"/>
          <w:spacing w:val="2"/>
          <w:sz w:val="22"/>
          <w:szCs w:val="22"/>
          <w:lang w:val="mk-MK"/>
        </w:rPr>
        <w:t>8</w:t>
      </w:r>
      <w:r>
        <w:rPr>
          <w:rFonts w:ascii="StobiSerif Regular" w:hAnsi="StobiSerif Regular"/>
          <w:spacing w:val="2"/>
          <w:sz w:val="22"/>
          <w:szCs w:val="22"/>
          <w:lang w:val="mk-MK"/>
        </w:rPr>
        <w:t xml:space="preserve">) 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Доколку кандидатот не го положил </w:t>
      </w:r>
      <w:r w:rsidR="00333932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и 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вториот дел од испитот</w:t>
      </w:r>
      <w:r w:rsidR="00333932">
        <w:rPr>
          <w:rFonts w:ascii="StobiSerif Regular" w:hAnsi="StobiSerif Regular" w:cs="Arial"/>
          <w:color w:val="000000"/>
          <w:sz w:val="22"/>
          <w:szCs w:val="22"/>
          <w:lang w:val="mk-MK"/>
        </w:rPr>
        <w:t>,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ќе се смета дeка испитот не го положил</w:t>
      </w: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</w:p>
    <w:p w14:paraId="0EF5AC43" w14:textId="77777777" w:rsidR="00F94769" w:rsidRDefault="00F94769" w:rsidP="00E5030E">
      <w:pPr>
        <w:jc w:val="center"/>
        <w:rPr>
          <w:rFonts w:ascii="StobiSerif Regular" w:hAnsi="StobiSerif Regular" w:cs="Arial"/>
          <w:b/>
          <w:sz w:val="22"/>
          <w:szCs w:val="22"/>
          <w:lang w:val="en-US"/>
        </w:rPr>
      </w:pPr>
    </w:p>
    <w:p w14:paraId="01DE3207" w14:textId="77777777" w:rsidR="00A954A6" w:rsidRPr="00901A63" w:rsidRDefault="00A954A6" w:rsidP="00E5030E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901A63">
        <w:rPr>
          <w:rFonts w:ascii="StobiSerif Regular" w:hAnsi="StobiSerif Regular" w:cs="Arial"/>
          <w:b/>
          <w:sz w:val="22"/>
          <w:szCs w:val="22"/>
          <w:lang w:val="mk-MK"/>
        </w:rPr>
        <w:t xml:space="preserve">Член </w:t>
      </w:r>
      <w:r w:rsidR="006C0D5A">
        <w:rPr>
          <w:rFonts w:ascii="StobiSerif Regular" w:hAnsi="StobiSerif Regular" w:cs="Arial"/>
          <w:b/>
          <w:sz w:val="22"/>
          <w:szCs w:val="22"/>
          <w:lang w:val="mk-MK"/>
        </w:rPr>
        <w:t>6</w:t>
      </w:r>
    </w:p>
    <w:p w14:paraId="4431E60C" w14:textId="77777777" w:rsidR="00E9623B" w:rsidRPr="00B57BFB" w:rsidRDefault="00C168D5" w:rsidP="00042039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lastRenderedPageBreak/>
        <w:t xml:space="preserve">(1) Испитот се полага според програма за полагање на испитот, </w:t>
      </w:r>
      <w:r w:rsidR="00691828">
        <w:rPr>
          <w:rFonts w:ascii="StobiSerif Regular" w:hAnsi="StobiSerif Regular" w:cs="Arial"/>
          <w:sz w:val="22"/>
          <w:szCs w:val="22"/>
          <w:lang w:val="mk-MK"/>
        </w:rPr>
        <w:t>изготвена од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 Агенцијата.</w:t>
      </w:r>
    </w:p>
    <w:p w14:paraId="49533A58" w14:textId="77777777" w:rsidR="000D5480" w:rsidRDefault="00C168D5" w:rsidP="0011730D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>(2) Програмата од став</w:t>
      </w:r>
      <w:r w:rsidR="00691828">
        <w:rPr>
          <w:rFonts w:ascii="StobiSerif Regular" w:hAnsi="StobiSerif Regular" w:cs="Arial"/>
          <w:sz w:val="22"/>
          <w:szCs w:val="22"/>
          <w:lang w:val="mk-MK"/>
        </w:rPr>
        <w:t>от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 (1) на овој член особено содржи прашања од </w:t>
      </w:r>
      <w:r w:rsidR="00A85793">
        <w:rPr>
          <w:rFonts w:ascii="StobiSerif Regular" w:hAnsi="StobiSerif Regular" w:cs="Arial"/>
          <w:sz w:val="22"/>
          <w:szCs w:val="22"/>
          <w:lang w:val="mk-MK"/>
        </w:rPr>
        <w:t xml:space="preserve">областа на 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>Законот</w:t>
      </w:r>
      <w:r w:rsidRPr="00C168D5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>за задолжително капитално финансирано пензиско осигурување, Законот за доброволно капитално финансирано пензиско осигурување, Законот за пензиско</w:t>
      </w:r>
      <w:r w:rsidR="00413C50">
        <w:rPr>
          <w:rFonts w:ascii="StobiSerif Regular" w:hAnsi="StobiSerif Regular" w:cs="Arial"/>
          <w:sz w:val="22"/>
          <w:szCs w:val="22"/>
          <w:lang w:val="mk-MK"/>
        </w:rPr>
        <w:t>то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 и инвалидско</w:t>
      </w:r>
      <w:r w:rsidR="00413C50">
        <w:rPr>
          <w:rFonts w:ascii="StobiSerif Regular" w:hAnsi="StobiSerif Regular" w:cs="Arial"/>
          <w:sz w:val="22"/>
          <w:szCs w:val="22"/>
          <w:lang w:val="mk-MK"/>
        </w:rPr>
        <w:t>то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 осигурување</w:t>
      </w:r>
      <w:r w:rsidR="00A85793">
        <w:rPr>
          <w:rFonts w:ascii="StobiSerif Regular" w:hAnsi="StobiSerif Regular" w:cs="Arial"/>
          <w:bCs/>
          <w:sz w:val="22"/>
          <w:szCs w:val="22"/>
          <w:lang w:val="mk-MK"/>
        </w:rPr>
        <w:t xml:space="preserve"> и </w:t>
      </w:r>
      <w:r w:rsidR="00691828" w:rsidRPr="00B57BFB">
        <w:rPr>
          <w:rFonts w:ascii="StobiSerif Regular" w:hAnsi="StobiSerif Regular" w:cs="Arial"/>
          <w:bCs/>
          <w:sz w:val="22"/>
          <w:szCs w:val="22"/>
          <w:lang w:val="mk-MK"/>
        </w:rPr>
        <w:t xml:space="preserve">Законот за исплата на пензии и пензиски надоместоци од капитално </w:t>
      </w:r>
      <w:r w:rsidR="00A85793" w:rsidRPr="00B57BFB">
        <w:rPr>
          <w:rFonts w:ascii="StobiSerif Regular" w:hAnsi="StobiSerif Regular" w:cs="Arial"/>
          <w:bCs/>
          <w:sz w:val="22"/>
          <w:szCs w:val="22"/>
          <w:lang w:val="mk-MK"/>
        </w:rPr>
        <w:t>финансирано</w:t>
      </w:r>
      <w:r w:rsidR="00691828" w:rsidRPr="00B57BFB">
        <w:rPr>
          <w:rFonts w:ascii="StobiSerif Regular" w:hAnsi="StobiSerif Regular" w:cs="Arial"/>
          <w:bCs/>
          <w:sz w:val="22"/>
          <w:szCs w:val="22"/>
          <w:lang w:val="mk-MK"/>
        </w:rPr>
        <w:t xml:space="preserve"> пензиско осигурување</w:t>
      </w:r>
      <w:r w:rsidR="00A85793">
        <w:rPr>
          <w:rFonts w:ascii="StobiSerif Regular" w:hAnsi="StobiSerif Regular" w:cs="Arial"/>
          <w:sz w:val="22"/>
          <w:szCs w:val="22"/>
          <w:lang w:val="mk-MK"/>
        </w:rPr>
        <w:t>.</w:t>
      </w:r>
      <w:r w:rsidR="007F4BD0">
        <w:rPr>
          <w:rFonts w:ascii="StobiSerif Regular" w:hAnsi="StobiSerif Regular" w:cs="Arial"/>
          <w:sz w:val="22"/>
          <w:szCs w:val="22"/>
          <w:lang w:val="mk-MK"/>
        </w:rPr>
        <w:t xml:space="preserve">  Во програмата се наведуваат и</w:t>
      </w:r>
      <w:r w:rsidR="007F4BD0" w:rsidRPr="007F4BD0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="007F4BD0"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прописите и литературата</w:t>
      </w:r>
      <w:r w:rsidR="007F4BD0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од каде се произлезени прашањата.</w:t>
      </w:r>
    </w:p>
    <w:p w14:paraId="18F2269A" w14:textId="77777777" w:rsidR="00F73B1E" w:rsidRPr="00F94769" w:rsidRDefault="00F73B1E" w:rsidP="000D5480">
      <w:pPr>
        <w:jc w:val="center"/>
        <w:rPr>
          <w:rFonts w:ascii="StobiSerif Regular" w:hAnsi="StobiSerif Regular" w:cs="Arial"/>
          <w:b/>
          <w:sz w:val="22"/>
          <w:szCs w:val="22"/>
          <w:lang w:val="en-US"/>
        </w:rPr>
      </w:pPr>
    </w:p>
    <w:p w14:paraId="1CBF9340" w14:textId="77777777" w:rsidR="000D5480" w:rsidRDefault="000D5480" w:rsidP="000D5480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901A63">
        <w:rPr>
          <w:rFonts w:ascii="StobiSerif Regular" w:hAnsi="StobiSerif Regular" w:cs="Arial"/>
          <w:b/>
          <w:sz w:val="22"/>
          <w:szCs w:val="22"/>
          <w:lang w:val="mk-MK"/>
        </w:rPr>
        <w:t xml:space="preserve">Член </w:t>
      </w:r>
      <w:r w:rsidR="006C0D5A">
        <w:rPr>
          <w:rFonts w:ascii="StobiSerif Regular" w:hAnsi="StobiSerif Regular" w:cs="Arial"/>
          <w:b/>
          <w:sz w:val="22"/>
          <w:szCs w:val="22"/>
          <w:lang w:val="mk-MK"/>
        </w:rPr>
        <w:t>7</w:t>
      </w:r>
    </w:p>
    <w:p w14:paraId="7C80C5A7" w14:textId="77777777" w:rsidR="000F16BE" w:rsidRDefault="00C05134" w:rsidP="00A85793">
      <w:pPr>
        <w:ind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(</w:t>
      </w:r>
      <w:r>
        <w:rPr>
          <w:rFonts w:ascii="StobiSerif Regular" w:hAnsi="StobiSerif Regular" w:cs="Arial"/>
          <w:color w:val="000000"/>
          <w:sz w:val="22"/>
          <w:szCs w:val="22"/>
          <w:lang w:val="mk-MK"/>
        </w:rPr>
        <w:t>1</w:t>
      </w:r>
      <w:r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)</w:t>
      </w:r>
      <w:r w:rsidR="00EA32A4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Првиот дел од испитот содржи </w:t>
      </w:r>
      <w:r w:rsidR="0039353D">
        <w:rPr>
          <w:rFonts w:ascii="StobiSerif Regular" w:hAnsi="StobiSerif Regular" w:cs="Arial"/>
          <w:color w:val="000000"/>
          <w:sz w:val="22"/>
          <w:szCs w:val="22"/>
          <w:lang w:val="mk-MK"/>
        </w:rPr>
        <w:t>50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прашања и се полага електронски во траење од </w:t>
      </w:r>
      <w:r w:rsid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>120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минути. Точниот одговор на прашањата се бодува со </w:t>
      </w:r>
      <w:r w:rsidR="00A85793" w:rsidRPr="00162EAC">
        <w:rPr>
          <w:rFonts w:ascii="StobiSerif Regular" w:hAnsi="StobiSerif Regular" w:cs="Arial"/>
          <w:color w:val="000000"/>
          <w:sz w:val="22"/>
          <w:szCs w:val="22"/>
          <w:lang w:val="mk-MK"/>
        </w:rPr>
        <w:t>2 бода</w:t>
      </w:r>
      <w:r w:rsidR="00333932"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  <w:r w:rsidR="0039353D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="00333932">
        <w:rPr>
          <w:rFonts w:ascii="StobiSerif Regular" w:hAnsi="StobiSerif Regular" w:cs="Arial"/>
          <w:color w:val="000000"/>
          <w:sz w:val="22"/>
          <w:szCs w:val="22"/>
          <w:lang w:val="mk-MK"/>
        </w:rPr>
        <w:t>З</w:t>
      </w:r>
      <w:r w:rsidR="0039353D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а </w:t>
      </w:r>
      <w:r w:rsidR="00333932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одговори кои се 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>слични со точниот</w:t>
      </w:r>
      <w:r w:rsidR="00333932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одговор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се доделува</w:t>
      </w:r>
      <w:r w:rsidR="000F16BE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1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 бод, </w:t>
      </w:r>
      <w:r w:rsid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за 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>неточ</w:t>
      </w:r>
      <w:r w:rsid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ен 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одговор во мал обем се </w:t>
      </w:r>
      <w:r w:rsidR="00A85793" w:rsidRPr="00162EAC">
        <w:rPr>
          <w:rFonts w:ascii="StobiSerif Regular" w:hAnsi="StobiSerif Regular" w:cs="Arial"/>
          <w:color w:val="000000"/>
          <w:sz w:val="22"/>
          <w:szCs w:val="22"/>
          <w:lang w:val="mk-MK"/>
        </w:rPr>
        <w:t>одзема 1 бод од вкупниот број бодови на тестот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, а </w:t>
      </w:r>
      <w:r w:rsidR="008D6AC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за 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неточниот одговор во голем обем се </w:t>
      </w:r>
      <w:r w:rsidR="00A85793" w:rsidRPr="00162EAC">
        <w:rPr>
          <w:rFonts w:ascii="StobiSerif Regular" w:hAnsi="StobiSerif Regular" w:cs="Arial"/>
          <w:color w:val="000000"/>
          <w:sz w:val="22"/>
          <w:szCs w:val="22"/>
          <w:lang w:val="mk-MK"/>
        </w:rPr>
        <w:t>одзема</w:t>
      </w:r>
      <w:r w:rsid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>ат 2</w:t>
      </w:r>
      <w:r w:rsidR="00A85793" w:rsidRPr="00162E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бод</w:t>
      </w:r>
      <w:r w:rsid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>а</w:t>
      </w:r>
      <w:r w:rsidR="00A85793" w:rsidRPr="00162E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од вкупниот број бодови на тестот</w:t>
      </w:r>
      <w:r w:rsid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="000F16BE">
        <w:rPr>
          <w:rFonts w:ascii="StobiSerif Regular" w:hAnsi="StobiSerif Regular" w:cs="Arial"/>
          <w:color w:val="000000"/>
          <w:sz w:val="22"/>
          <w:szCs w:val="22"/>
          <w:lang w:val="mk-MK"/>
        </w:rPr>
        <w:t>За</w:t>
      </w:r>
      <w:r w:rsidR="005E05D4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неодговор</w:t>
      </w:r>
      <w:r w:rsidR="000F16BE">
        <w:rPr>
          <w:rFonts w:ascii="StobiSerif Regular" w:hAnsi="StobiSerif Regular" w:cs="Arial"/>
          <w:color w:val="000000"/>
          <w:sz w:val="22"/>
          <w:szCs w:val="22"/>
          <w:lang w:val="mk-MK"/>
        </w:rPr>
        <w:t>ено</w:t>
      </w:r>
      <w:r w:rsidR="005E05D4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прашање се доделуваат 0 бодови. 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Кандидатот го положил </w:t>
      </w:r>
      <w:r w:rsidR="00125E66" w:rsidRPr="001B4BF8">
        <w:rPr>
          <w:rFonts w:ascii="StobiSerif Regular" w:hAnsi="StobiSerif Regular" w:cs="Arial"/>
          <w:color w:val="000000"/>
          <w:sz w:val="22"/>
          <w:szCs w:val="22"/>
          <w:lang w:val="mk-MK"/>
        </w:rPr>
        <w:t>првиот дел од испитот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ако освоил </w:t>
      </w:r>
      <w:r w:rsidR="00333932">
        <w:rPr>
          <w:rFonts w:ascii="StobiSerif Regular" w:hAnsi="StobiSerif Regular" w:cs="Arial"/>
          <w:color w:val="000000"/>
          <w:sz w:val="22"/>
          <w:szCs w:val="22"/>
          <w:lang w:val="mk-MK"/>
        </w:rPr>
        <w:t>најмалку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="006B5BB1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70% 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="000F0400">
        <w:rPr>
          <w:rFonts w:ascii="StobiSerif Regular" w:hAnsi="StobiSerif Regular" w:cs="Arial"/>
          <w:color w:val="000000"/>
          <w:sz w:val="22"/>
          <w:szCs w:val="22"/>
          <w:lang w:val="mk-MK"/>
        </w:rPr>
        <w:t>од вкупниот број предвидени позитивни бодови</w:t>
      </w:r>
      <w:r w:rsidR="00A85793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  <w:r w:rsidR="00333932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</w:p>
    <w:p w14:paraId="732B9BD7" w14:textId="77777777" w:rsidR="002E6711" w:rsidRDefault="00A85793" w:rsidP="00A85793">
      <w:pPr>
        <w:ind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(2) Ако кандидатот го положи </w:t>
      </w:r>
      <w:r w:rsidRPr="001B4BF8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првиот дел од испитот му се овозможува пристап до вториот дел од испитот со </w:t>
      </w:r>
      <w:r w:rsidR="00B752DF" w:rsidRPr="00E33009">
        <w:rPr>
          <w:rFonts w:ascii="StobiSerif Regular" w:hAnsi="StobiSerif Regular" w:cs="Arial"/>
          <w:color w:val="000000"/>
          <w:sz w:val="22"/>
          <w:szCs w:val="22"/>
          <w:lang w:val="mk-MK"/>
        </w:rPr>
        <w:t>пет практични пр</w:t>
      </w:r>
      <w:r w:rsidR="001B4BF8" w:rsidRPr="001B4BF8">
        <w:rPr>
          <w:rFonts w:ascii="StobiSerif Regular" w:hAnsi="StobiSerif Regular" w:cs="Arial"/>
          <w:color w:val="000000"/>
          <w:sz w:val="22"/>
          <w:szCs w:val="22"/>
          <w:lang w:val="mk-MK"/>
        </w:rPr>
        <w:t>имери</w:t>
      </w:r>
      <w:r w:rsidR="00413C50">
        <w:rPr>
          <w:rFonts w:ascii="StobiSerif Regular" w:hAnsi="StobiSerif Regular" w:cs="Arial"/>
          <w:color w:val="000000"/>
          <w:sz w:val="22"/>
          <w:szCs w:val="22"/>
          <w:lang w:val="mk-MK"/>
        </w:rPr>
        <w:t>, во траење од</w:t>
      </w:r>
      <w:r w:rsidR="00413C50" w:rsidRPr="001B4BF8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120 минути</w:t>
      </w:r>
      <w:r w:rsidR="00380232"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  <w:r w:rsidRPr="001B4BF8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Секој </w:t>
      </w:r>
      <w:r w:rsidR="00B752DF" w:rsidRPr="00E33009">
        <w:rPr>
          <w:rFonts w:ascii="StobiSerif Regular" w:hAnsi="StobiSerif Regular" w:cs="Arial"/>
          <w:color w:val="000000"/>
          <w:sz w:val="22"/>
          <w:szCs w:val="22"/>
          <w:lang w:val="mk-MK"/>
        </w:rPr>
        <w:t>практичен пр</w:t>
      </w:r>
      <w:r w:rsidR="001B4BF8" w:rsidRPr="001B4BF8">
        <w:rPr>
          <w:rFonts w:ascii="StobiSerif Regular" w:hAnsi="StobiSerif Regular" w:cs="Arial"/>
          <w:color w:val="000000"/>
          <w:sz w:val="22"/>
          <w:szCs w:val="22"/>
          <w:lang w:val="mk-MK"/>
        </w:rPr>
        <w:t>имер</w:t>
      </w:r>
      <w:r w:rsidR="00DD134D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содржи </w:t>
      </w:r>
      <w:r w:rsidR="00E33009">
        <w:rPr>
          <w:rFonts w:ascii="StobiSerif Regular" w:hAnsi="StobiSerif Regular" w:cs="Arial"/>
          <w:color w:val="000000"/>
          <w:sz w:val="22"/>
          <w:szCs w:val="22"/>
          <w:lang w:val="mk-MK"/>
        </w:rPr>
        <w:t>4 прашања со</w:t>
      </w:r>
      <w:r w:rsidRPr="001B4BF8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="0039353D" w:rsidRPr="001B4BF8">
        <w:rPr>
          <w:rFonts w:ascii="StobiSerif Regular" w:hAnsi="StobiSerif Regular" w:cs="Arial"/>
          <w:color w:val="000000"/>
          <w:sz w:val="22"/>
          <w:szCs w:val="22"/>
          <w:lang w:val="mk-MK"/>
        </w:rPr>
        <w:t>5</w:t>
      </w:r>
      <w:r w:rsidRPr="001B4BF8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можни опции на одговор. Точниот одговор се бодува со </w:t>
      </w:r>
      <w:r w:rsidR="00E33009">
        <w:rPr>
          <w:rFonts w:ascii="StobiSerif Regular" w:hAnsi="StobiSerif Regular" w:cs="Arial"/>
          <w:color w:val="000000"/>
          <w:sz w:val="22"/>
          <w:szCs w:val="22"/>
          <w:lang w:val="mk-MK"/>
        </w:rPr>
        <w:t>5</w:t>
      </w:r>
      <w:r w:rsidR="00125E66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бод</w:t>
      </w:r>
      <w:r w:rsidR="002F7C16">
        <w:rPr>
          <w:rFonts w:ascii="StobiSerif Regular" w:hAnsi="StobiSerif Regular" w:cs="Arial"/>
          <w:color w:val="000000"/>
          <w:sz w:val="22"/>
          <w:szCs w:val="22"/>
          <w:lang w:val="mk-MK"/>
        </w:rPr>
        <w:t>ови</w:t>
      </w:r>
      <w:r w:rsidR="00333932"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  <w:r w:rsidR="0090602F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="00333932">
        <w:rPr>
          <w:rFonts w:ascii="StobiSerif Regular" w:hAnsi="StobiSerif Regular" w:cs="Arial"/>
          <w:color w:val="000000"/>
          <w:sz w:val="22"/>
          <w:szCs w:val="22"/>
          <w:lang w:val="mk-MK"/>
        </w:rPr>
        <w:t>За одговори кои се</w:t>
      </w:r>
      <w:r w:rsidR="0039353D" w:rsidRPr="001B4BF8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слични со точниот</w:t>
      </w:r>
      <w:r w:rsidR="00333932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одговор</w:t>
      </w:r>
      <w:r w:rsidR="0039353D" w:rsidRPr="001B4BF8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се доделуваат </w:t>
      </w:r>
      <w:r w:rsidR="002F7C16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2</w:t>
      </w:r>
      <w:r w:rsidR="0039353D" w:rsidRPr="001B4BF8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бод</w:t>
      </w:r>
      <w:r w:rsidR="002F7C16">
        <w:rPr>
          <w:rFonts w:ascii="StobiSerif Regular" w:hAnsi="StobiSerif Regular" w:cs="Arial"/>
          <w:color w:val="000000"/>
          <w:sz w:val="22"/>
          <w:szCs w:val="22"/>
          <w:lang w:val="mk-MK"/>
        </w:rPr>
        <w:t>а</w:t>
      </w:r>
      <w:r w:rsidR="00125E66">
        <w:rPr>
          <w:rFonts w:ascii="StobiSerif Regular" w:hAnsi="StobiSerif Regular" w:cs="Arial"/>
          <w:color w:val="000000"/>
          <w:sz w:val="22"/>
          <w:szCs w:val="22"/>
          <w:lang w:val="mk-MK"/>
        </w:rPr>
        <w:t>,</w:t>
      </w:r>
      <w:r w:rsidR="00094891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а </w:t>
      </w:r>
      <w:r w:rsidR="00125E66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за </w:t>
      </w:r>
      <w:r w:rsidR="00094891">
        <w:rPr>
          <w:rFonts w:ascii="StobiSerif Regular" w:hAnsi="StobiSerif Regular" w:cs="Arial"/>
          <w:color w:val="000000"/>
          <w:sz w:val="22"/>
          <w:szCs w:val="22"/>
          <w:lang w:val="mk-MK"/>
        </w:rPr>
        <w:t>различните одговори се одземаат</w:t>
      </w:r>
      <w:r w:rsidR="0039353D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="00E33009">
        <w:rPr>
          <w:rFonts w:ascii="StobiSerif Regular" w:hAnsi="StobiSerif Regular" w:cs="Arial"/>
          <w:color w:val="000000"/>
          <w:sz w:val="22"/>
          <w:szCs w:val="22"/>
          <w:lang w:val="mk-MK"/>
        </w:rPr>
        <w:t>2</w:t>
      </w:r>
      <w:r w:rsidR="0039353D" w:rsidRPr="00162E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бод</w:t>
      </w:r>
      <w:r w:rsidR="002F7C16">
        <w:rPr>
          <w:rFonts w:ascii="StobiSerif Regular" w:hAnsi="StobiSerif Regular" w:cs="Arial"/>
          <w:color w:val="000000"/>
          <w:sz w:val="22"/>
          <w:szCs w:val="22"/>
          <w:lang w:val="mk-MK"/>
        </w:rPr>
        <w:t>а</w:t>
      </w:r>
      <w:r w:rsidR="0039353D" w:rsidRPr="00162E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од вкупниот број бодови</w:t>
      </w:r>
      <w:r w:rsidR="00504BA0"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  <w:r w:rsidR="002F7C16" w:rsidRPr="002F7C16">
        <w:t xml:space="preserve"> </w:t>
      </w:r>
      <w:r w:rsidR="002F7C16" w:rsidRPr="002F7C16">
        <w:rPr>
          <w:rFonts w:ascii="StobiSerif Regular" w:hAnsi="StobiSerif Regular" w:cs="Arial"/>
          <w:color w:val="000000"/>
          <w:sz w:val="22"/>
          <w:szCs w:val="22"/>
          <w:lang w:val="mk-MK"/>
        </w:rPr>
        <w:t>За неодговорено прашање се доделуваат 0 бодови</w:t>
      </w:r>
      <w:r w:rsidR="0079109A"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  <w:r w:rsidR="00504BA0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Кандидатот </w:t>
      </w:r>
      <w:r w:rsidR="001B4BF8">
        <w:rPr>
          <w:rFonts w:ascii="StobiSerif Regular" w:hAnsi="StobiSerif Regular" w:cs="Arial"/>
          <w:color w:val="000000"/>
          <w:sz w:val="22"/>
          <w:szCs w:val="22"/>
          <w:lang w:val="mk-MK"/>
        </w:rPr>
        <w:t>го положил вториот дел од испитот</w:t>
      </w:r>
      <w:r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ако освоил </w:t>
      </w:r>
      <w:r w:rsidR="00C74DBC">
        <w:rPr>
          <w:rFonts w:ascii="StobiSerif Regular" w:hAnsi="StobiSerif Regular" w:cs="Arial"/>
          <w:color w:val="000000"/>
          <w:sz w:val="22"/>
          <w:szCs w:val="22"/>
          <w:lang w:val="mk-MK"/>
        </w:rPr>
        <w:t>најмалку</w:t>
      </w:r>
      <w:r w:rsidR="00715B28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="006B5BB1">
        <w:rPr>
          <w:rFonts w:ascii="StobiSerif Regular" w:hAnsi="StobiSerif Regular" w:cs="Arial"/>
          <w:color w:val="000000"/>
          <w:sz w:val="22"/>
          <w:szCs w:val="22"/>
          <w:lang w:val="mk-MK"/>
        </w:rPr>
        <w:t>70%</w:t>
      </w:r>
      <w:r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="00380232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од </w:t>
      </w:r>
      <w:r w:rsidR="00380232" w:rsidRPr="00380232">
        <w:rPr>
          <w:rFonts w:ascii="StobiSerif Regular" w:hAnsi="StobiSerif Regular" w:cs="Arial"/>
          <w:color w:val="000000"/>
          <w:sz w:val="22"/>
          <w:szCs w:val="22"/>
          <w:lang w:val="mk-MK"/>
        </w:rPr>
        <w:t>вкупниот број предвидени позитивни бодови</w:t>
      </w:r>
      <w:r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</w:p>
    <w:p w14:paraId="6B0670D4" w14:textId="77777777" w:rsidR="00A85793" w:rsidRPr="00A85793" w:rsidRDefault="00A85793" w:rsidP="00A85793">
      <w:pPr>
        <w:ind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(3) </w:t>
      </w:r>
      <w:r w:rsidR="00504BA0">
        <w:rPr>
          <w:rFonts w:ascii="StobiSerif Regular" w:hAnsi="StobiSerif Regular" w:cs="Arial"/>
          <w:color w:val="000000"/>
          <w:sz w:val="22"/>
          <w:szCs w:val="22"/>
          <w:lang w:val="mk-MK"/>
        </w:rPr>
        <w:t>З</w:t>
      </w:r>
      <w:r w:rsidR="00504BA0"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а време на полагање на испитот присутни </w:t>
      </w:r>
      <w:r w:rsidR="0079109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се </w:t>
      </w:r>
      <w:r w:rsidR="00504BA0" w:rsidRPr="004112AC">
        <w:rPr>
          <w:rFonts w:ascii="StobiSerif Regular" w:hAnsi="StobiSerif Regular" w:cs="Arial"/>
          <w:color w:val="000000"/>
          <w:sz w:val="22"/>
          <w:szCs w:val="22"/>
          <w:lang w:val="mk-MK"/>
        </w:rPr>
        <w:t>тројца претставници од Агенцијата од кои еден е информатичар</w:t>
      </w:r>
      <w:r w:rsidR="00504BA0"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  <w:r w:rsidR="00504BA0"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Овластено лице од </w:t>
      </w:r>
      <w:r w:rsidR="008D2327">
        <w:rPr>
          <w:rFonts w:ascii="StobiSerif Regular" w:hAnsi="StobiSerif Regular" w:cs="Arial"/>
          <w:color w:val="000000"/>
          <w:sz w:val="22"/>
          <w:szCs w:val="22"/>
          <w:lang w:val="mk-MK"/>
        </w:rPr>
        <w:t>Агенцијата</w:t>
      </w:r>
      <w:r w:rsidR="00504BA0">
        <w:rPr>
          <w:rFonts w:ascii="StobiSerif Regular" w:hAnsi="StobiSerif Regular" w:cs="Arial"/>
          <w:color w:val="000000"/>
          <w:sz w:val="22"/>
          <w:szCs w:val="22"/>
          <w:lang w:val="mk-MK"/>
        </w:rPr>
        <w:t>,</w:t>
      </w:r>
      <w:r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по спроведениот испит</w:t>
      </w:r>
      <w:r w:rsidR="00504BA0">
        <w:rPr>
          <w:rFonts w:ascii="StobiSerif Regular" w:hAnsi="StobiSerif Regular" w:cs="Arial"/>
          <w:color w:val="000000"/>
          <w:sz w:val="22"/>
          <w:szCs w:val="22"/>
          <w:lang w:val="mk-MK"/>
        </w:rPr>
        <w:t>,</w:t>
      </w:r>
      <w:r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составува записник во кој се внесуваат: датумот и местото на полагање, податоци </w:t>
      </w:r>
      <w:r w:rsidR="008A7545">
        <w:rPr>
          <w:rFonts w:ascii="StobiSerif Regular" w:hAnsi="StobiSerif Regular" w:cs="Arial"/>
          <w:color w:val="000000"/>
          <w:sz w:val="22"/>
          <w:szCs w:val="22"/>
          <w:lang w:val="mk-MK"/>
        </w:rPr>
        <w:t>за</w:t>
      </w:r>
      <w:r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кандидат</w:t>
      </w:r>
      <w:r w:rsidR="00C74DBC">
        <w:rPr>
          <w:rFonts w:ascii="StobiSerif Regular" w:hAnsi="StobiSerif Regular" w:cs="Arial"/>
          <w:color w:val="000000"/>
          <w:sz w:val="22"/>
          <w:szCs w:val="22"/>
          <w:lang w:val="mk-MK"/>
        </w:rPr>
        <w:t>от</w:t>
      </w:r>
      <w:r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и освоените бодови од двата дела на испитот. </w:t>
      </w:r>
    </w:p>
    <w:p w14:paraId="71235A3E" w14:textId="77777777" w:rsidR="00A85793" w:rsidRDefault="00A85793" w:rsidP="00A85793">
      <w:pPr>
        <w:ind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>(</w:t>
      </w:r>
      <w:r w:rsidR="00504BA0">
        <w:rPr>
          <w:rFonts w:ascii="StobiSerif Regular" w:hAnsi="StobiSerif Regular" w:cs="Arial"/>
          <w:color w:val="000000"/>
          <w:sz w:val="22"/>
          <w:szCs w:val="22"/>
          <w:lang w:val="mk-MK"/>
        </w:rPr>
        <w:t>4</w:t>
      </w:r>
      <w:r w:rsidRPr="00A85793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) Записникот од ставот (3) на овој член го потпишуваат </w:t>
      </w:r>
      <w:r w:rsidR="00504BA0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присутните претставници </w:t>
      </w:r>
      <w:r w:rsidR="008D2327">
        <w:rPr>
          <w:rFonts w:ascii="StobiSerif Regular" w:hAnsi="StobiSerif Regular" w:cs="Arial"/>
          <w:color w:val="000000"/>
          <w:sz w:val="22"/>
          <w:szCs w:val="22"/>
          <w:lang w:val="mk-MK"/>
        </w:rPr>
        <w:t>на Агенцијата.</w:t>
      </w:r>
    </w:p>
    <w:p w14:paraId="7449E5A5" w14:textId="77777777" w:rsidR="00076EBD" w:rsidRPr="00B57BFB" w:rsidRDefault="008A7545" w:rsidP="00076EBD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C168D5" w:rsidDel="008A7545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14:paraId="51FBE526" w14:textId="77777777" w:rsidR="00076EBD" w:rsidRDefault="00C168D5" w:rsidP="00076EBD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b/>
          <w:sz w:val="22"/>
          <w:szCs w:val="22"/>
          <w:lang w:val="mk-MK"/>
        </w:rPr>
        <w:t xml:space="preserve">Член </w:t>
      </w:r>
      <w:r w:rsidR="006C0D5A">
        <w:rPr>
          <w:rFonts w:ascii="StobiSerif Regular" w:hAnsi="StobiSerif Regular" w:cs="Arial"/>
          <w:b/>
          <w:sz w:val="22"/>
          <w:szCs w:val="22"/>
          <w:lang w:val="mk-MK"/>
        </w:rPr>
        <w:t>8</w:t>
      </w:r>
    </w:p>
    <w:p w14:paraId="4792C689" w14:textId="77777777" w:rsidR="00225A15" w:rsidRDefault="00225A15" w:rsidP="007D7CD3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(1</w:t>
      </w:r>
      <w:r w:rsidRPr="00225A15">
        <w:rPr>
          <w:rFonts w:ascii="StobiSerif Regular" w:hAnsi="StobiSerif Regular" w:cs="Arial"/>
          <w:sz w:val="22"/>
          <w:szCs w:val="22"/>
          <w:lang w:val="mk-MK"/>
        </w:rPr>
        <w:t xml:space="preserve">) Агенцијата ги известува пензиските друштва за резултатите од испитот во рок од 15 дена од денот на полагање на испитот. </w:t>
      </w:r>
    </w:p>
    <w:p w14:paraId="64D7468A" w14:textId="77777777" w:rsidR="007D7CD3" w:rsidRPr="00B57BFB" w:rsidRDefault="007D7CD3" w:rsidP="007D7CD3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(</w:t>
      </w:r>
      <w:r w:rsidR="00225A15">
        <w:rPr>
          <w:rFonts w:ascii="StobiSerif Regular" w:hAnsi="StobiSerif Regular" w:cs="Arial"/>
          <w:sz w:val="22"/>
          <w:szCs w:val="22"/>
          <w:lang w:val="mk-MK"/>
        </w:rPr>
        <w:t>2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Лицата кои го положиле </w:t>
      </w:r>
      <w:r>
        <w:rPr>
          <w:rFonts w:ascii="StobiSerif Regular" w:hAnsi="StobiSerif Regular" w:cs="Arial"/>
          <w:sz w:val="22"/>
          <w:szCs w:val="22"/>
          <w:lang w:val="mk-MK"/>
        </w:rPr>
        <w:t>првиот и вториот дел од испит</w:t>
      </w:r>
      <w:r w:rsidR="00AC1B82">
        <w:rPr>
          <w:rFonts w:ascii="StobiSerif Regular" w:hAnsi="StobiSerif Regular" w:cs="Arial"/>
          <w:sz w:val="22"/>
          <w:szCs w:val="22"/>
          <w:lang w:val="mk-MK"/>
        </w:rPr>
        <w:t>от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добиваат уверение од Агенцијата за положен испит за агент. </w:t>
      </w:r>
    </w:p>
    <w:p w14:paraId="31BA14FE" w14:textId="5A3651BE" w:rsidR="00B75042" w:rsidRDefault="007D7CD3" w:rsidP="00B75042">
      <w:pPr>
        <w:ind w:firstLine="720"/>
        <w:jc w:val="both"/>
        <w:rPr>
          <w:rFonts w:ascii="StobiSerif Regular" w:hAnsi="StobiSerif Regular" w:cs="Arial"/>
          <w:sz w:val="22"/>
          <w:szCs w:val="22"/>
          <w:lang w:val="en-US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(</w:t>
      </w:r>
      <w:r w:rsidR="00225A15">
        <w:rPr>
          <w:rFonts w:ascii="StobiSerif Regular" w:hAnsi="StobiSerif Regular" w:cs="Arial"/>
          <w:sz w:val="22"/>
          <w:szCs w:val="22"/>
          <w:lang w:val="mk-MK"/>
        </w:rPr>
        <w:t>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C168D5" w:rsidRPr="00C168D5">
        <w:rPr>
          <w:rFonts w:ascii="StobiSerif Regular" w:hAnsi="StobiSerif Regular" w:cs="Arial"/>
          <w:sz w:val="22"/>
          <w:szCs w:val="22"/>
          <w:lang w:val="mk-MK"/>
        </w:rPr>
        <w:t>Уверението за положен испит</w:t>
      </w:r>
      <w:r w:rsidR="00AC1B82">
        <w:rPr>
          <w:rFonts w:ascii="StobiSerif Regular" w:hAnsi="StobiSerif Regular" w:cs="Arial"/>
          <w:sz w:val="22"/>
          <w:szCs w:val="22"/>
          <w:lang w:val="mk-MK"/>
        </w:rPr>
        <w:t xml:space="preserve"> за агент</w:t>
      </w:r>
      <w:r w:rsidR="00C168D5" w:rsidRPr="00C168D5">
        <w:rPr>
          <w:rFonts w:ascii="StobiSerif Regular" w:hAnsi="StobiSerif Regular" w:cs="Arial"/>
          <w:sz w:val="22"/>
          <w:szCs w:val="22"/>
          <w:lang w:val="mk-MK"/>
        </w:rPr>
        <w:t xml:space="preserve"> содржи податоци за полното име и презиме на лицето, дат</w:t>
      </w:r>
      <w:r w:rsidR="00AD2A4B">
        <w:rPr>
          <w:rFonts w:ascii="StobiSerif Regular" w:hAnsi="StobiSerif Regular" w:cs="Arial"/>
          <w:sz w:val="22"/>
          <w:szCs w:val="22"/>
          <w:lang w:val="mk-MK"/>
        </w:rPr>
        <w:t>ум</w:t>
      </w:r>
      <w:r w:rsidR="00C168D5" w:rsidRPr="00C168D5">
        <w:rPr>
          <w:rFonts w:ascii="StobiSerif Regular" w:hAnsi="StobiSerif Regular" w:cs="Arial"/>
          <w:sz w:val="22"/>
          <w:szCs w:val="22"/>
          <w:lang w:val="mk-MK"/>
        </w:rPr>
        <w:t xml:space="preserve"> на одржување на испитот и назив, седиште и адреса на пензиското друштвото кое поднело барање </w:t>
      </w:r>
      <w:r w:rsidR="009A0864">
        <w:rPr>
          <w:rFonts w:ascii="StobiSerif Regular" w:hAnsi="StobiSerif Regular" w:cs="Arial"/>
          <w:sz w:val="22"/>
          <w:szCs w:val="22"/>
          <w:lang w:val="mk-MK"/>
        </w:rPr>
        <w:t xml:space="preserve">согласно член 3 став (1) на овој правилник </w:t>
      </w:r>
      <w:r w:rsidR="00C168D5" w:rsidRPr="00C168D5">
        <w:rPr>
          <w:rFonts w:ascii="StobiSerif Regular" w:hAnsi="StobiSerif Regular" w:cs="Arial"/>
          <w:sz w:val="22"/>
          <w:szCs w:val="22"/>
          <w:lang w:val="mk-MK"/>
        </w:rPr>
        <w:t xml:space="preserve">и други податоци дадени на Образец бр. 1 </w:t>
      </w:r>
      <w:r w:rsidR="004E7B60" w:rsidRPr="004E7B60">
        <w:rPr>
          <w:rFonts w:ascii="StobiSerif Regular" w:hAnsi="StobiSerif Regular" w:cs="Arial"/>
          <w:sz w:val="22"/>
          <w:szCs w:val="22"/>
          <w:lang w:val="mk-MK"/>
        </w:rPr>
        <w:t>или Образец бр.3 кои се</w:t>
      </w:r>
      <w:r w:rsidR="00C168D5" w:rsidRPr="00C168D5">
        <w:rPr>
          <w:rFonts w:ascii="StobiSerif Regular" w:hAnsi="StobiSerif Regular" w:cs="Arial"/>
          <w:sz w:val="22"/>
          <w:szCs w:val="22"/>
          <w:lang w:val="mk-MK"/>
        </w:rPr>
        <w:t xml:space="preserve"> составен дел на овој правилник.</w:t>
      </w:r>
    </w:p>
    <w:p w14:paraId="4AC42D96" w14:textId="77777777" w:rsidR="000C1A88" w:rsidRPr="000C1A88" w:rsidRDefault="000C1A88" w:rsidP="00B75042">
      <w:pPr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6315C11C" w14:textId="77777777" w:rsidR="00A20D8E" w:rsidRPr="00B57BFB" w:rsidRDefault="00C168D5" w:rsidP="004C3746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 xml:space="preserve">Член  </w:t>
      </w:r>
      <w:r w:rsidR="006C0D5A">
        <w:rPr>
          <w:rFonts w:ascii="StobiSerif Regular" w:hAnsi="StobiSerif Regular" w:cs="Arial"/>
          <w:b/>
          <w:sz w:val="22"/>
          <w:szCs w:val="22"/>
          <w:lang w:val="mk-MK"/>
        </w:rPr>
        <w:t>9</w:t>
      </w:r>
    </w:p>
    <w:p w14:paraId="549E4568" w14:textId="4431E61E" w:rsidR="00A64DB2" w:rsidRDefault="00A64DB2" w:rsidP="00A64DB2">
      <w:p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>(</w:t>
      </w:r>
      <w:r w:rsidR="00C168D5" w:rsidRPr="00C168D5">
        <w:rPr>
          <w:rFonts w:ascii="StobiSerif Regular" w:hAnsi="StobiSerif Regular" w:cs="Arial"/>
          <w:sz w:val="22"/>
          <w:szCs w:val="22"/>
          <w:lang w:val="mk-MK"/>
        </w:rPr>
        <w:t xml:space="preserve">1) </w:t>
      </w:r>
      <w:r w:rsidR="00641766" w:rsidRPr="00641766">
        <w:rPr>
          <w:rFonts w:ascii="StobiSerif Regular" w:hAnsi="StobiSerif Regular" w:cs="Arial"/>
          <w:sz w:val="22"/>
          <w:szCs w:val="22"/>
          <w:lang w:val="mk-MK"/>
        </w:rPr>
        <w:t xml:space="preserve">Пензиското друштво, до Агенцијата, доставува барање за запишување во Регистарот на агенти за лицата кои го положиле испитот заедно со договор за ангажирање на кандидатот како агент. </w:t>
      </w:r>
    </w:p>
    <w:p w14:paraId="56D998BF" w14:textId="4955D774" w:rsidR="00E9623B" w:rsidRPr="00015FA2" w:rsidRDefault="00A64DB2" w:rsidP="00A64DB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 w:rsidRPr="00C168D5" w:rsidDel="00A64DB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168D5" w:rsidRPr="00C168D5">
        <w:rPr>
          <w:rFonts w:ascii="StobiSerif Regular" w:hAnsi="StobiSerif Regular" w:cs="Arial"/>
          <w:sz w:val="22"/>
          <w:szCs w:val="22"/>
          <w:lang w:val="mk-MK"/>
        </w:rPr>
        <w:t>(2) Агенцијата  ги  запишува во Регистарот на агенти лицата кои ги исполнуваат услови</w:t>
      </w:r>
      <w:r w:rsidR="009F5E0B">
        <w:rPr>
          <w:rFonts w:ascii="StobiSerif Regular" w:hAnsi="StobiSerif Regular" w:cs="Arial"/>
          <w:sz w:val="22"/>
          <w:szCs w:val="22"/>
          <w:lang w:val="mk-MK"/>
        </w:rPr>
        <w:t>те</w:t>
      </w:r>
      <w:r w:rsidR="00C168D5" w:rsidRPr="00C168D5">
        <w:rPr>
          <w:rFonts w:ascii="StobiSerif Regular" w:hAnsi="StobiSerif Regular" w:cs="Arial"/>
          <w:sz w:val="22"/>
          <w:szCs w:val="22"/>
          <w:lang w:val="mk-MK"/>
        </w:rPr>
        <w:t xml:space="preserve"> од член 77</w:t>
      </w:r>
      <w:r w:rsidR="00EF7CE8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473A52">
        <w:rPr>
          <w:rFonts w:ascii="StobiSerif Regular" w:hAnsi="StobiSerif Regular" w:cs="Arial"/>
          <w:sz w:val="22"/>
          <w:szCs w:val="22"/>
          <w:lang w:val="en-US"/>
        </w:rPr>
        <w:t>став</w:t>
      </w:r>
      <w:r w:rsidR="00C168D5" w:rsidRPr="00C168D5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EF7CE8">
        <w:rPr>
          <w:rFonts w:ascii="StobiSerif Regular" w:hAnsi="StobiSerif Regular" w:cs="Arial"/>
          <w:sz w:val="22"/>
          <w:szCs w:val="22"/>
          <w:lang w:val="mk-MK"/>
        </w:rPr>
        <w:t>6</w:t>
      </w:r>
      <w:r w:rsidR="00C168D5" w:rsidRPr="00C168D5">
        <w:rPr>
          <w:rFonts w:ascii="StobiSerif Regular" w:hAnsi="StobiSerif Regular" w:cs="Arial"/>
          <w:sz w:val="22"/>
          <w:szCs w:val="22"/>
          <w:lang w:val="mk-MK"/>
        </w:rPr>
        <w:t>) од Законот за задолжително капитално финансирано пензиско осигурување</w:t>
      </w:r>
      <w:r w:rsidR="004C5059">
        <w:rPr>
          <w:rFonts w:ascii="StobiSerif Regular" w:hAnsi="StobiSerif Regular" w:cs="Arial"/>
          <w:sz w:val="22"/>
          <w:szCs w:val="22"/>
          <w:lang w:val="mk-MK"/>
        </w:rPr>
        <w:t xml:space="preserve">. </w:t>
      </w:r>
      <w:r w:rsidR="00641766" w:rsidRPr="00641766">
        <w:rPr>
          <w:rFonts w:ascii="StobiSerif Regular" w:hAnsi="StobiSerif Regular" w:cs="Arial"/>
          <w:sz w:val="22"/>
          <w:szCs w:val="22"/>
          <w:lang w:val="mk-MK"/>
        </w:rPr>
        <w:t xml:space="preserve">Секое лице запишано во Регистарот на агенти добива уверение за регистриран агент дадено на Образец бр. 2 </w:t>
      </w:r>
      <w:r w:rsidR="004E7B60" w:rsidRPr="004E7B60">
        <w:rPr>
          <w:rFonts w:ascii="StobiSerif Regular" w:hAnsi="StobiSerif Regular" w:cs="Arial"/>
          <w:sz w:val="22"/>
          <w:szCs w:val="22"/>
          <w:lang w:val="mk-MK"/>
        </w:rPr>
        <w:t>или Образец бр.4 кои се</w:t>
      </w:r>
      <w:r w:rsidR="004E7B6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641766" w:rsidRPr="00641766">
        <w:rPr>
          <w:rFonts w:ascii="StobiSerif Regular" w:hAnsi="StobiSerif Regular" w:cs="Arial"/>
          <w:sz w:val="22"/>
          <w:szCs w:val="22"/>
          <w:lang w:val="mk-MK"/>
        </w:rPr>
        <w:t>составен дел на овој правилник, во рок од 5 работни дена од поднесување на барањето за запишување во Регистарот на агенти.</w:t>
      </w:r>
    </w:p>
    <w:p w14:paraId="74C5BBCA" w14:textId="77777777" w:rsidR="005E0C63" w:rsidRDefault="00C168D5">
      <w:pPr>
        <w:pStyle w:val="Heading5"/>
        <w:ind w:firstLine="720"/>
        <w:jc w:val="both"/>
        <w:rPr>
          <w:rFonts w:ascii="StobiSerif Regular" w:hAnsi="StobiSerif Regular"/>
          <w:color w:val="FF0000"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(3) Пензиското друштво, на секој агент кој е запишан во Регистарот на агенти, му издава легитимација со логото и името на пензиското друштво и со фотографија, име, презиме и регистарскиот код на агентот. Секој агент ја користи легитимацијата секогаш кога врши </w:t>
      </w:r>
      <w:r w:rsidR="00D60DBD">
        <w:rPr>
          <w:rFonts w:ascii="StobiSerif Regular" w:hAnsi="StobiSerif Regular" w:cs="Arial"/>
          <w:sz w:val="22"/>
          <w:szCs w:val="22"/>
          <w:lang w:val="mk-MK"/>
        </w:rPr>
        <w:t xml:space="preserve">рекламирање и </w:t>
      </w:r>
      <w:r w:rsidR="009F7695" w:rsidRPr="00C96C06">
        <w:rPr>
          <w:rFonts w:ascii="StobiSerif Regular" w:hAnsi="StobiSerif Regular" w:cs="Arial"/>
          <w:bCs/>
          <w:sz w:val="22"/>
          <w:szCs w:val="22"/>
          <w:lang w:val="mk-MK"/>
        </w:rPr>
        <w:t xml:space="preserve">информирање </w:t>
      </w:r>
      <w:r w:rsidR="009F7695">
        <w:rPr>
          <w:rFonts w:ascii="StobiSerif Regular" w:hAnsi="StobiSerif Regular" w:cs="Arial"/>
          <w:bCs/>
          <w:sz w:val="22"/>
          <w:szCs w:val="22"/>
          <w:lang w:val="mk-MK"/>
        </w:rPr>
        <w:t>з</w:t>
      </w:r>
      <w:r w:rsidR="009F7695" w:rsidRPr="00C96C06">
        <w:rPr>
          <w:rFonts w:ascii="StobiSerif Regular" w:hAnsi="StobiSerif Regular" w:cs="Arial"/>
          <w:bCs/>
          <w:sz w:val="22"/>
          <w:szCs w:val="22"/>
          <w:lang w:val="mk-MK"/>
        </w:rPr>
        <w:t xml:space="preserve">а </w:t>
      </w:r>
      <w:r w:rsidR="009F7695">
        <w:rPr>
          <w:rFonts w:ascii="StobiSerif Regular" w:hAnsi="StobiSerif Regular" w:cs="Arial"/>
          <w:bCs/>
          <w:sz w:val="22"/>
          <w:szCs w:val="22"/>
          <w:lang w:val="mk-MK"/>
        </w:rPr>
        <w:t xml:space="preserve">пензиските </w:t>
      </w:r>
      <w:r w:rsidR="009F7695" w:rsidRPr="00C96C06">
        <w:rPr>
          <w:rFonts w:ascii="StobiSerif Regular" w:hAnsi="StobiSerif Regular" w:cs="Arial"/>
          <w:bCs/>
          <w:sz w:val="22"/>
          <w:szCs w:val="22"/>
          <w:lang w:val="mk-MK"/>
        </w:rPr>
        <w:t>друштв</w:t>
      </w:r>
      <w:r w:rsidR="009F7695">
        <w:rPr>
          <w:rFonts w:ascii="StobiSerif Regular" w:hAnsi="StobiSerif Regular" w:cs="Arial"/>
          <w:bCs/>
          <w:sz w:val="22"/>
          <w:szCs w:val="22"/>
          <w:lang w:val="mk-MK"/>
        </w:rPr>
        <w:t>а</w:t>
      </w:r>
      <w:r w:rsidR="009F7695" w:rsidRPr="00C96C06">
        <w:rPr>
          <w:rFonts w:ascii="StobiSerif Regular" w:hAnsi="StobiSerif Regular" w:cs="Arial"/>
          <w:bCs/>
          <w:sz w:val="22"/>
          <w:szCs w:val="22"/>
          <w:lang w:val="mk-MK"/>
        </w:rPr>
        <w:t xml:space="preserve"> и </w:t>
      </w:r>
      <w:r w:rsidR="009F7695">
        <w:rPr>
          <w:rFonts w:ascii="StobiSerif Regular" w:hAnsi="StobiSerif Regular" w:cs="Arial"/>
          <w:bCs/>
          <w:sz w:val="22"/>
          <w:szCs w:val="22"/>
          <w:lang w:val="mk-MK"/>
        </w:rPr>
        <w:t>з</w:t>
      </w:r>
      <w:r w:rsidR="009F7695" w:rsidRPr="00C96C06">
        <w:rPr>
          <w:rFonts w:ascii="StobiSerif Regular" w:hAnsi="StobiSerif Regular" w:cs="Arial"/>
          <w:bCs/>
          <w:sz w:val="22"/>
          <w:szCs w:val="22"/>
          <w:lang w:val="mk-MK"/>
        </w:rPr>
        <w:t>а</w:t>
      </w:r>
      <w:r w:rsidR="009F7695" w:rsidRPr="00C96C06">
        <w:rPr>
          <w:rFonts w:ascii="StobiSerif Regular" w:hAnsi="StobiSerif Regular" w:cs="Arial"/>
          <w:sz w:val="22"/>
          <w:szCs w:val="22"/>
          <w:lang w:val="mk-MK"/>
        </w:rPr>
        <w:t xml:space="preserve"> пен</w:t>
      </w:r>
      <w:r w:rsidR="009F7695" w:rsidRPr="00C96C06">
        <w:rPr>
          <w:rFonts w:ascii="StobiSerif Regular" w:hAnsi="StobiSerif Regular" w:cs="Arial"/>
          <w:sz w:val="22"/>
          <w:szCs w:val="22"/>
          <w:lang w:val="mk-MK"/>
        </w:rPr>
        <w:softHyphen/>
        <w:t>зи</w:t>
      </w:r>
      <w:r w:rsidR="009F7695" w:rsidRPr="00C96C06">
        <w:rPr>
          <w:rFonts w:ascii="StobiSerif Regular" w:hAnsi="StobiSerif Regular" w:cs="Arial"/>
          <w:sz w:val="22"/>
          <w:szCs w:val="22"/>
          <w:lang w:val="mk-MK"/>
        </w:rPr>
        <w:softHyphen/>
        <w:t>ски</w:t>
      </w:r>
      <w:r w:rsidR="009F7695">
        <w:rPr>
          <w:rFonts w:ascii="StobiSerif Regular" w:hAnsi="StobiSerif Regular" w:cs="Arial"/>
          <w:sz w:val="22"/>
          <w:szCs w:val="22"/>
          <w:lang w:val="mk-MK"/>
        </w:rPr>
        <w:t>те</w:t>
      </w:r>
      <w:r w:rsidR="009F7695" w:rsidRPr="00C96C06">
        <w:rPr>
          <w:rFonts w:ascii="StobiSerif Regular" w:hAnsi="StobiSerif Regular" w:cs="Arial"/>
          <w:sz w:val="22"/>
          <w:szCs w:val="22"/>
          <w:lang w:val="mk-MK"/>
        </w:rPr>
        <w:t xml:space="preserve"> фон</w:t>
      </w:r>
      <w:r w:rsidR="009F7695" w:rsidRPr="00C96C06">
        <w:rPr>
          <w:rFonts w:ascii="StobiSerif Regular" w:hAnsi="StobiSerif Regular" w:cs="Arial"/>
          <w:sz w:val="22"/>
          <w:szCs w:val="22"/>
          <w:lang w:val="mk-MK"/>
        </w:rPr>
        <w:softHyphen/>
        <w:t>д</w:t>
      </w:r>
      <w:r w:rsidR="009F7695">
        <w:rPr>
          <w:rFonts w:ascii="StobiSerif Regular" w:hAnsi="StobiSerif Regular" w:cs="Arial"/>
          <w:sz w:val="22"/>
          <w:szCs w:val="22"/>
          <w:lang w:val="mk-MK"/>
        </w:rPr>
        <w:t>ови</w:t>
      </w:r>
      <w:r w:rsidR="009F7695" w:rsidRPr="00C96C06">
        <w:rPr>
          <w:rFonts w:ascii="StobiSerif Regular" w:hAnsi="StobiSerif Regular" w:cs="Arial"/>
          <w:bCs/>
          <w:sz w:val="22"/>
          <w:szCs w:val="22"/>
          <w:lang w:val="mk-MK"/>
        </w:rPr>
        <w:t xml:space="preserve"> и </w:t>
      </w:r>
      <w:r w:rsidR="00C74DBC">
        <w:rPr>
          <w:rFonts w:ascii="StobiSerif Regular" w:hAnsi="StobiSerif Regular" w:cs="Arial"/>
          <w:bCs/>
          <w:sz w:val="22"/>
          <w:szCs w:val="22"/>
          <w:lang w:val="mk-MK"/>
        </w:rPr>
        <w:t xml:space="preserve">кога </w:t>
      </w:r>
      <w:r w:rsidR="009F7695" w:rsidRPr="00C96C06">
        <w:rPr>
          <w:rFonts w:ascii="StobiSerif Regular" w:hAnsi="StobiSerif Regular" w:cs="Arial"/>
          <w:bCs/>
          <w:sz w:val="22"/>
          <w:szCs w:val="22"/>
          <w:lang w:val="mk-MK"/>
        </w:rPr>
        <w:t xml:space="preserve">склучува договори за </w:t>
      </w:r>
      <w:r w:rsidR="0077566D">
        <w:rPr>
          <w:rFonts w:ascii="StobiSerif Regular" w:hAnsi="StobiSerif Regular" w:cs="Arial"/>
          <w:bCs/>
          <w:sz w:val="22"/>
          <w:szCs w:val="22"/>
          <w:lang w:val="mk-MK"/>
        </w:rPr>
        <w:t>зачленување и премин</w:t>
      </w:r>
      <w:r w:rsidR="009F7695" w:rsidRPr="00C96C06">
        <w:rPr>
          <w:rFonts w:ascii="StobiSerif Regular" w:hAnsi="StobiSerif Regular" w:cs="Arial"/>
          <w:bCs/>
          <w:sz w:val="22"/>
          <w:szCs w:val="22"/>
          <w:lang w:val="mk-MK"/>
        </w:rPr>
        <w:t xml:space="preserve"> во пензиски фонд и за исплата на </w:t>
      </w:r>
      <w:r w:rsidR="009F7695">
        <w:rPr>
          <w:rFonts w:ascii="StobiSerif Regular" w:hAnsi="StobiSerif Regular" w:cs="Arial"/>
          <w:bCs/>
          <w:sz w:val="22"/>
          <w:szCs w:val="22"/>
          <w:lang w:val="mk-MK"/>
        </w:rPr>
        <w:t xml:space="preserve">пензии или пензиски надоместоци </w:t>
      </w:r>
      <w:r w:rsidR="009F7695" w:rsidRPr="00C96C06">
        <w:rPr>
          <w:rFonts w:ascii="StobiSerif Regular" w:hAnsi="StobiSerif Regular" w:cs="Arial"/>
          <w:bCs/>
          <w:sz w:val="22"/>
          <w:szCs w:val="22"/>
          <w:lang w:val="mk-MK"/>
        </w:rPr>
        <w:t>од пензиски фонд</w:t>
      </w:r>
      <w:r w:rsidR="009F7695" w:rsidRPr="00B57BFB">
        <w:rPr>
          <w:rFonts w:ascii="StobiSerif Regular" w:hAnsi="StobiSerif Regular" w:cs="Arial"/>
          <w:color w:val="FF0000"/>
          <w:sz w:val="22"/>
          <w:szCs w:val="22"/>
          <w:lang w:val="mk-MK"/>
        </w:rPr>
        <w:t>.</w:t>
      </w:r>
    </w:p>
    <w:p w14:paraId="60C21D81" w14:textId="77777777" w:rsidR="000D06FB" w:rsidRDefault="0077566D" w:rsidP="00015FA2">
      <w:pPr>
        <w:ind w:firstLine="720"/>
        <w:jc w:val="both"/>
        <w:rPr>
          <w:lang w:val="mk-MK"/>
        </w:rPr>
      </w:pPr>
      <w:r w:rsidRPr="00B57BFB" w:rsidDel="0077566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168D5" w:rsidRPr="00C168D5">
        <w:rPr>
          <w:rFonts w:ascii="StobiSerif Regular" w:hAnsi="StobiSerif Regular" w:cs="Arial"/>
          <w:sz w:val="22"/>
          <w:szCs w:val="22"/>
          <w:lang w:val="mk-MK"/>
        </w:rPr>
        <w:t>(4) Агенцијата, по запишувањето на лицето во Регистарот на агенти, го известува соодветното пензиско друштво за регистарскиот код на секој агент. Регистарскиот код се наведува во сите договори за членство во задолжителен и/или доброволен пензиски фонд, за кои тој агент е одговорен.</w:t>
      </w:r>
    </w:p>
    <w:p w14:paraId="11F2D813" w14:textId="77777777" w:rsidR="00F839B7" w:rsidRPr="00F94769" w:rsidRDefault="00C168D5" w:rsidP="00F94769">
      <w:pPr>
        <w:pStyle w:val="BodyText2"/>
        <w:ind w:left="58" w:firstLine="662"/>
        <w:rPr>
          <w:rFonts w:ascii="StobiSerif Regular" w:hAnsi="StobiSerif Regular" w:cs="Arial"/>
          <w:sz w:val="22"/>
          <w:szCs w:val="22"/>
          <w:lang w:val="en-US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>(</w:t>
      </w:r>
      <w:r w:rsidR="008A7545">
        <w:rPr>
          <w:rFonts w:ascii="StobiSerif Regular" w:hAnsi="StobiSerif Regular" w:cs="Arial"/>
          <w:sz w:val="22"/>
          <w:szCs w:val="22"/>
          <w:lang w:val="en-US"/>
        </w:rPr>
        <w:t>5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>) Пензиското друштво веднаш ги доставува</w:t>
      </w:r>
      <w:r w:rsidR="00C03F09" w:rsidRPr="00C03F0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03F09" w:rsidRPr="00B57BFB">
        <w:rPr>
          <w:rFonts w:ascii="StobiSerif Regular" w:hAnsi="StobiSerif Regular" w:cs="Arial"/>
          <w:sz w:val="22"/>
          <w:szCs w:val="22"/>
          <w:lang w:val="mk-MK"/>
        </w:rPr>
        <w:t>до Агенцијата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 промените на податоците за агентите (име, презиме и други податоци).</w:t>
      </w:r>
    </w:p>
    <w:p w14:paraId="2C580E32" w14:textId="77777777" w:rsidR="004C3746" w:rsidRPr="00B57BFB" w:rsidRDefault="004C3746" w:rsidP="00C15262">
      <w:pPr>
        <w:rPr>
          <w:rFonts w:ascii="StobiSerif Regular" w:hAnsi="StobiSerif Regular"/>
          <w:sz w:val="22"/>
          <w:szCs w:val="22"/>
          <w:lang w:val="ru-RU"/>
        </w:rPr>
      </w:pPr>
    </w:p>
    <w:p w14:paraId="6B735E8C" w14:textId="65EA0BF1" w:rsidR="00641766" w:rsidRDefault="00641766" w:rsidP="00641766">
      <w:pPr>
        <w:pStyle w:val="Title"/>
        <w:jc w:val="both"/>
        <w:rPr>
          <w:rFonts w:ascii="StobiSerif Regular" w:hAnsi="StobiSerif Regular"/>
          <w:b w:val="0"/>
          <w:bCs/>
          <w:szCs w:val="22"/>
          <w:lang w:val="ru-RU"/>
        </w:rPr>
      </w:pPr>
      <w:r w:rsidRPr="00641766">
        <w:rPr>
          <w:rFonts w:ascii="StobiSerif Regular" w:hAnsi="StobiSerif Regular" w:cs="Arial"/>
          <w:b w:val="0"/>
          <w:bCs/>
          <w:szCs w:val="22"/>
          <w:lang w:val="mk-MK"/>
        </w:rPr>
        <w:t>Членот 10 избришан (</w:t>
      </w:r>
      <w:r w:rsidRPr="00641766">
        <w:rPr>
          <w:rFonts w:ascii="StobiSerif Regular" w:hAnsi="StobiSerif Regular"/>
          <w:b w:val="0"/>
          <w:bCs/>
          <w:szCs w:val="22"/>
          <w:lang w:val="ru-RU"/>
        </w:rPr>
        <w:t xml:space="preserve">Службен весник на Република </w:t>
      </w:r>
      <w:r>
        <w:rPr>
          <w:rFonts w:ascii="StobiSerif Regular" w:hAnsi="StobiSerif Regular"/>
          <w:b w:val="0"/>
          <w:bCs/>
          <w:szCs w:val="22"/>
          <w:lang w:val="ru-RU"/>
        </w:rPr>
        <w:t xml:space="preserve">Северна </w:t>
      </w:r>
      <w:r w:rsidRPr="00641766">
        <w:rPr>
          <w:rFonts w:ascii="StobiSerif Regular" w:hAnsi="StobiSerif Regular"/>
          <w:b w:val="0"/>
          <w:bCs/>
          <w:szCs w:val="22"/>
          <w:lang w:val="ru-RU"/>
        </w:rPr>
        <w:t>Македонија бр.</w:t>
      </w:r>
      <w:r w:rsidRPr="00641766">
        <w:rPr>
          <w:rFonts w:ascii="StobiSerif Regular" w:hAnsi="StobiSerif Regular"/>
          <w:b w:val="0"/>
          <w:bCs/>
          <w:szCs w:val="22"/>
          <w:lang w:val="mk-MK"/>
        </w:rPr>
        <w:t xml:space="preserve"> 268/2023</w:t>
      </w:r>
      <w:r w:rsidRPr="00641766">
        <w:rPr>
          <w:rFonts w:ascii="StobiSerif Regular" w:hAnsi="StobiSerif Regular"/>
          <w:b w:val="0"/>
          <w:bCs/>
          <w:szCs w:val="22"/>
          <w:lang w:val="ru-RU"/>
        </w:rPr>
        <w:t>)</w:t>
      </w:r>
    </w:p>
    <w:p w14:paraId="7B0396A7" w14:textId="5382B515" w:rsidR="00641766" w:rsidRPr="00237C84" w:rsidRDefault="00641766" w:rsidP="00641766">
      <w:pPr>
        <w:pStyle w:val="Title"/>
        <w:jc w:val="both"/>
        <w:rPr>
          <w:rFonts w:ascii="StobiSerif Regular" w:hAnsi="StobiSerif Regular"/>
          <w:b w:val="0"/>
          <w:bCs/>
          <w:szCs w:val="22"/>
          <w:lang w:val="ru-RU"/>
        </w:rPr>
      </w:pPr>
      <w:r w:rsidRPr="00641766">
        <w:rPr>
          <w:rFonts w:ascii="StobiSerif Regular" w:hAnsi="StobiSerif Regular" w:cs="Arial"/>
          <w:b w:val="0"/>
          <w:bCs/>
          <w:szCs w:val="22"/>
          <w:lang w:val="mk-MK"/>
        </w:rPr>
        <w:t>Членот 1</w:t>
      </w:r>
      <w:r>
        <w:rPr>
          <w:rFonts w:ascii="StobiSerif Regular" w:hAnsi="StobiSerif Regular" w:cs="Arial"/>
          <w:b w:val="0"/>
          <w:bCs/>
          <w:szCs w:val="22"/>
          <w:lang w:val="mk-MK"/>
        </w:rPr>
        <w:t>1</w:t>
      </w:r>
      <w:r w:rsidRPr="00641766">
        <w:rPr>
          <w:rFonts w:ascii="StobiSerif Regular" w:hAnsi="StobiSerif Regular" w:cs="Arial"/>
          <w:b w:val="0"/>
          <w:bCs/>
          <w:szCs w:val="22"/>
          <w:lang w:val="mk-MK"/>
        </w:rPr>
        <w:t xml:space="preserve"> избришан (</w:t>
      </w:r>
      <w:r w:rsidRPr="00237C84">
        <w:rPr>
          <w:rFonts w:ascii="StobiSerif Regular" w:hAnsi="StobiSerif Regular"/>
          <w:b w:val="0"/>
          <w:bCs/>
          <w:szCs w:val="22"/>
          <w:lang w:val="ru-RU"/>
        </w:rPr>
        <w:t xml:space="preserve">Службен весник на Република </w:t>
      </w:r>
      <w:r>
        <w:rPr>
          <w:rFonts w:ascii="StobiSerif Regular" w:hAnsi="StobiSerif Regular"/>
          <w:b w:val="0"/>
          <w:bCs/>
          <w:szCs w:val="22"/>
          <w:lang w:val="ru-RU"/>
        </w:rPr>
        <w:t xml:space="preserve">Северна </w:t>
      </w:r>
      <w:r w:rsidRPr="00237C84">
        <w:rPr>
          <w:rFonts w:ascii="StobiSerif Regular" w:hAnsi="StobiSerif Regular"/>
          <w:b w:val="0"/>
          <w:bCs/>
          <w:szCs w:val="22"/>
          <w:lang w:val="ru-RU"/>
        </w:rPr>
        <w:t>Македонија бр.</w:t>
      </w:r>
      <w:r w:rsidRPr="00237C84">
        <w:rPr>
          <w:rFonts w:ascii="StobiSerif Regular" w:hAnsi="StobiSerif Regular"/>
          <w:b w:val="0"/>
          <w:bCs/>
          <w:szCs w:val="22"/>
          <w:lang w:val="mk-MK"/>
        </w:rPr>
        <w:t xml:space="preserve"> 268/2023</w:t>
      </w:r>
      <w:r w:rsidRPr="00237C84">
        <w:rPr>
          <w:rFonts w:ascii="StobiSerif Regular" w:hAnsi="StobiSerif Regular"/>
          <w:b w:val="0"/>
          <w:bCs/>
          <w:szCs w:val="22"/>
          <w:lang w:val="ru-RU"/>
        </w:rPr>
        <w:t>)</w:t>
      </w:r>
    </w:p>
    <w:p w14:paraId="25947A76" w14:textId="77777777" w:rsidR="00641766" w:rsidRPr="00641766" w:rsidRDefault="00641766" w:rsidP="00641766">
      <w:pPr>
        <w:pStyle w:val="Title"/>
        <w:rPr>
          <w:rFonts w:ascii="StobiSerif Regular" w:hAnsi="StobiSerif Regular"/>
          <w:b w:val="0"/>
          <w:bCs/>
          <w:szCs w:val="22"/>
          <w:lang w:val="ru-RU"/>
        </w:rPr>
      </w:pPr>
    </w:p>
    <w:p w14:paraId="1F648CCC" w14:textId="77777777" w:rsidR="00E9623B" w:rsidRPr="00B57BFB" w:rsidRDefault="00C168D5" w:rsidP="00776A2B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b/>
          <w:sz w:val="22"/>
          <w:szCs w:val="22"/>
          <w:lang w:val="mk-MK"/>
        </w:rPr>
        <w:t xml:space="preserve">Член </w:t>
      </w:r>
      <w:r w:rsidR="006C0D5A">
        <w:rPr>
          <w:rFonts w:ascii="StobiSerif Regular" w:hAnsi="StobiSerif Regular" w:cs="Arial"/>
          <w:b/>
          <w:sz w:val="22"/>
          <w:szCs w:val="22"/>
          <w:lang w:val="mk-MK"/>
        </w:rPr>
        <w:t>12</w:t>
      </w:r>
    </w:p>
    <w:p w14:paraId="6F7A37D6" w14:textId="77777777" w:rsidR="00747239" w:rsidRPr="00B57BFB" w:rsidRDefault="00C168D5" w:rsidP="00747239">
      <w:pPr>
        <w:pStyle w:val="BodyText2"/>
        <w:ind w:firstLine="720"/>
        <w:rPr>
          <w:rFonts w:ascii="StobiSerif Regular" w:hAnsi="StobiSerif Regular"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>(1) Агенцијата доставува до пензиските друштва известување со образложение кои лица не се  запишани во Регистарот на агенти.</w:t>
      </w:r>
    </w:p>
    <w:p w14:paraId="3EBD02C1" w14:textId="77777777" w:rsidR="00747239" w:rsidRPr="00B57BFB" w:rsidRDefault="00C168D5" w:rsidP="00747239">
      <w:pPr>
        <w:pStyle w:val="BodyText2"/>
        <w:ind w:left="58" w:firstLine="662"/>
        <w:rPr>
          <w:rFonts w:ascii="StobiSerif Regular" w:hAnsi="StobiSerif Regular"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>(2) Пензиските друштва ја известуваат Агенцијата и ѝ ги доставуваат податоците за лицата на кои им престанало својството на агент (име, презиме и други основни лични податоци) како и регистарскиот код</w:t>
      </w:r>
      <w:r w:rsidR="001B4BF8">
        <w:rPr>
          <w:rFonts w:ascii="StobiSerif Regular" w:hAnsi="StobiSerif Regular" w:cs="Arial"/>
          <w:sz w:val="22"/>
          <w:szCs w:val="22"/>
          <w:lang w:val="mk-MK"/>
        </w:rPr>
        <w:t xml:space="preserve">, во рок од три дена </w:t>
      </w:r>
      <w:r w:rsidR="001B4BF8" w:rsidRPr="001B4BF8">
        <w:rPr>
          <w:rFonts w:ascii="StobiSerif Regular" w:hAnsi="StobiSerif Regular" w:cs="Arial"/>
          <w:sz w:val="22"/>
          <w:szCs w:val="22"/>
          <w:lang w:val="mk-MK"/>
        </w:rPr>
        <w:t>од престанокот на својството на агент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741F833F" w14:textId="77777777" w:rsidR="00747239" w:rsidRPr="00B57BFB" w:rsidRDefault="00C168D5" w:rsidP="00747239">
      <w:pPr>
        <w:ind w:left="58" w:firstLine="662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(3) </w:t>
      </w:r>
      <w:r w:rsidR="000B20B2">
        <w:rPr>
          <w:rFonts w:ascii="StobiSerif Regular" w:hAnsi="StobiSerif Regular" w:cs="Arial"/>
          <w:sz w:val="22"/>
          <w:szCs w:val="22"/>
          <w:lang w:val="mk-MK"/>
        </w:rPr>
        <w:t>Л</w:t>
      </w:r>
      <w:r w:rsidR="000B20B2" w:rsidRPr="00B57BFB">
        <w:rPr>
          <w:rFonts w:ascii="StobiSerif Regular" w:hAnsi="StobiSerif Regular" w:cs="Arial"/>
          <w:sz w:val="22"/>
          <w:szCs w:val="22"/>
          <w:lang w:val="mk-MK"/>
        </w:rPr>
        <w:t xml:space="preserve">ицето на кое му престанало својството на агент 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>веднаш ја враќа легитимацијата на пензиското друштво, кое до Агенцијата треба да достави доказ за физичко поништување на легитимацијата. Доколку лицето не ја врати легитимацијата</w:t>
      </w:r>
      <w:r w:rsidR="007242E6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 во рок од десет дена од престанокот на својството на агент, пензиското друштво ја објавува легитимацијата за неважечка во еден од најтиражните дневни весници </w:t>
      </w:r>
      <w:r w:rsidR="00235D6D">
        <w:rPr>
          <w:rFonts w:ascii="StobiSerif Regular" w:hAnsi="StobiSerif Regular" w:cs="Arial"/>
          <w:sz w:val="22"/>
          <w:szCs w:val="22"/>
          <w:lang w:val="mk-MK"/>
        </w:rPr>
        <w:t xml:space="preserve">во Република </w:t>
      </w:r>
      <w:r w:rsidR="00A64DB2" w:rsidRPr="00550A0F">
        <w:rPr>
          <w:rFonts w:ascii="StobiSerif Regular" w:hAnsi="StobiSerif Regular" w:cs="Arial"/>
          <w:sz w:val="22"/>
          <w:szCs w:val="22"/>
          <w:lang w:val="ru-RU"/>
        </w:rPr>
        <w:t>Северна</w:t>
      </w:r>
      <w:r w:rsidR="00A64DB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235D6D">
        <w:rPr>
          <w:rFonts w:ascii="StobiSerif Regular" w:hAnsi="StobiSerif Regular" w:cs="Arial"/>
          <w:sz w:val="22"/>
          <w:szCs w:val="22"/>
          <w:lang w:val="mk-MK"/>
        </w:rPr>
        <w:t xml:space="preserve">Македонија 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и за </w:t>
      </w:r>
      <w:r w:rsidR="00235D6D">
        <w:rPr>
          <w:rFonts w:ascii="StobiSerif Regular" w:hAnsi="StobiSerif Regular" w:cs="Arial"/>
          <w:sz w:val="22"/>
          <w:szCs w:val="22"/>
          <w:lang w:val="mk-MK"/>
        </w:rPr>
        <w:t>тоа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 ја известува Агенцијата. </w:t>
      </w:r>
    </w:p>
    <w:p w14:paraId="732D5ACA" w14:textId="77777777" w:rsidR="00E9623B" w:rsidRPr="00B57BFB" w:rsidRDefault="00C168D5" w:rsidP="001A605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b/>
          <w:sz w:val="22"/>
          <w:szCs w:val="22"/>
          <w:lang w:val="mk-MK"/>
        </w:rPr>
        <w:t xml:space="preserve">Член </w:t>
      </w:r>
      <w:r w:rsidR="006C0D5A">
        <w:rPr>
          <w:rFonts w:ascii="StobiSerif Regular" w:hAnsi="StobiSerif Regular" w:cs="Arial"/>
          <w:b/>
          <w:sz w:val="22"/>
          <w:szCs w:val="22"/>
          <w:lang w:val="mk-MK"/>
        </w:rPr>
        <w:t>13</w:t>
      </w:r>
    </w:p>
    <w:p w14:paraId="2E00E41B" w14:textId="77777777" w:rsidR="00E9623B" w:rsidRPr="00B57BFB" w:rsidRDefault="00C168D5" w:rsidP="00E9623B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(1) Агенцијата ќе го избрише од Регистарот на агенти секое лице кое не ги почитува одредбите од Законот за задолжително капитално финансирано 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lastRenderedPageBreak/>
        <w:t>пензиско осигурување</w:t>
      </w:r>
      <w:r w:rsidR="00473A52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>Законот за доброволно капитално финансирано пензиско осигурување</w:t>
      </w:r>
      <w:r w:rsidR="00473A52">
        <w:rPr>
          <w:rFonts w:ascii="StobiSerif Regular" w:hAnsi="StobiSerif Regular" w:cs="Arial"/>
          <w:sz w:val="22"/>
          <w:szCs w:val="22"/>
          <w:lang w:val="mk-MK"/>
        </w:rPr>
        <w:t xml:space="preserve"> и/или Законот за исплата на пензии и пензиски надоместоци од капитално финансирано пензиски осигурување 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>за што веднаш го известува пензиското друштво.</w:t>
      </w:r>
    </w:p>
    <w:p w14:paraId="733BA8DC" w14:textId="77777777" w:rsidR="005302ED" w:rsidRDefault="00C168D5" w:rsidP="00E9623B">
      <w:pPr>
        <w:ind w:firstLine="72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(2) На лицето од став (1) од овој член Агенцијата нема да му дозволи повторно запишување во Регистарот на агенти во рок од три години од датумот на </w:t>
      </w:r>
      <w:r w:rsidR="00B47879">
        <w:rPr>
          <w:rFonts w:ascii="StobiSerif Regular" w:hAnsi="StobiSerif Regular" w:cs="Arial"/>
          <w:sz w:val="22"/>
          <w:szCs w:val="22"/>
          <w:lang w:val="mk-MK"/>
        </w:rPr>
        <w:t xml:space="preserve">негово 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>бришење</w:t>
      </w:r>
      <w:r w:rsidR="00F81570" w:rsidRPr="00F8157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81570" w:rsidRPr="00C168D5">
        <w:rPr>
          <w:rFonts w:ascii="StobiSerif Regular" w:hAnsi="StobiSerif Regular" w:cs="Arial"/>
          <w:sz w:val="22"/>
          <w:szCs w:val="22"/>
          <w:lang w:val="mk-MK"/>
        </w:rPr>
        <w:t>од Регистарот</w:t>
      </w:r>
      <w:r w:rsidR="00F81570">
        <w:rPr>
          <w:rFonts w:ascii="StobiSerif Regular" w:hAnsi="StobiSerif Regular" w:cs="Arial"/>
          <w:sz w:val="22"/>
          <w:szCs w:val="22"/>
          <w:lang w:val="mk-MK"/>
        </w:rPr>
        <w:t xml:space="preserve">. </w:t>
      </w:r>
      <w:r w:rsidR="00235D6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2B0636DA" w14:textId="77777777" w:rsidR="00E9623B" w:rsidRPr="00B57BFB" w:rsidRDefault="00C168D5" w:rsidP="001A605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b/>
          <w:sz w:val="22"/>
          <w:szCs w:val="22"/>
          <w:lang w:val="mk-MK"/>
        </w:rPr>
        <w:t xml:space="preserve">Член </w:t>
      </w:r>
      <w:r w:rsidR="006C0D5A">
        <w:rPr>
          <w:rFonts w:ascii="StobiSerif Regular" w:hAnsi="StobiSerif Regular" w:cs="Arial"/>
          <w:b/>
          <w:sz w:val="22"/>
          <w:szCs w:val="22"/>
          <w:lang w:val="mk-MK"/>
        </w:rPr>
        <w:t>14</w:t>
      </w:r>
    </w:p>
    <w:p w14:paraId="28731E2A" w14:textId="77777777" w:rsidR="00E9623B" w:rsidRPr="00B57BFB" w:rsidRDefault="00C168D5" w:rsidP="00D162A3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>(1) Пензиското друштво писмено ја известува Агенцијата доколку неговите агенти постапуваат спротивно на  закон.</w:t>
      </w:r>
    </w:p>
    <w:p w14:paraId="63590A59" w14:textId="77777777" w:rsidR="0088315D" w:rsidRDefault="00C168D5">
      <w:pPr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(2)  Известувањето од став (1) на овој член треба да се заснова на објективни и неспорни факти. </w:t>
      </w:r>
    </w:p>
    <w:p w14:paraId="09D6959A" w14:textId="77777777" w:rsidR="002177AE" w:rsidRPr="00B57BFB" w:rsidRDefault="002177AE" w:rsidP="002177AE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b/>
          <w:sz w:val="22"/>
          <w:szCs w:val="22"/>
          <w:lang w:val="mk-MK"/>
        </w:rPr>
        <w:t xml:space="preserve">Член </w:t>
      </w:r>
      <w:r w:rsidR="006C0D5A">
        <w:rPr>
          <w:rFonts w:ascii="StobiSerif Regular" w:hAnsi="StobiSerif Regular" w:cs="Arial"/>
          <w:b/>
          <w:sz w:val="22"/>
          <w:szCs w:val="22"/>
          <w:lang w:val="mk-MK"/>
        </w:rPr>
        <w:t>15</w:t>
      </w:r>
    </w:p>
    <w:p w14:paraId="0835D911" w14:textId="77777777" w:rsidR="00225A15" w:rsidRDefault="007060B8" w:rsidP="00F5174E">
      <w:pPr>
        <w:pStyle w:val="BodyTextIndent2"/>
        <w:rPr>
          <w:rFonts w:ascii="StobiSerif Regular" w:hAnsi="StobiSerif Regular" w:cs="Arial"/>
          <w:szCs w:val="22"/>
          <w:lang w:val="mk-MK"/>
        </w:rPr>
      </w:pPr>
      <w:r>
        <w:rPr>
          <w:rFonts w:ascii="StobiSerif Regular" w:hAnsi="StobiSerif Regular" w:cs="Arial"/>
          <w:szCs w:val="22"/>
          <w:lang w:val="mk-MK"/>
        </w:rPr>
        <w:t xml:space="preserve">(1) </w:t>
      </w:r>
      <w:r w:rsidR="00E15AEC" w:rsidRPr="00E15AEC">
        <w:rPr>
          <w:rFonts w:ascii="StobiSerif Regular" w:hAnsi="StobiSerif Regular" w:cs="Arial"/>
          <w:szCs w:val="22"/>
          <w:lang w:val="mk-MK"/>
        </w:rPr>
        <w:t>Овој правилник влегува во сила наредниот ден од денот на објавувањето во „Службен весник на Република Македонија”</w:t>
      </w:r>
      <w:r w:rsidR="00F5174E">
        <w:rPr>
          <w:rFonts w:ascii="StobiSerif Regular" w:hAnsi="StobiSerif Regular" w:cs="Arial"/>
          <w:szCs w:val="22"/>
          <w:lang w:val="en-US"/>
        </w:rPr>
        <w:t>,</w:t>
      </w:r>
      <w:r w:rsidR="00225A15">
        <w:rPr>
          <w:rFonts w:ascii="StobiSerif Regular" w:hAnsi="StobiSerif Regular" w:cs="Arial"/>
          <w:szCs w:val="22"/>
          <w:lang w:val="mk-MK"/>
        </w:rPr>
        <w:t xml:space="preserve"> а ќе започне да се применува</w:t>
      </w:r>
      <w:r w:rsidR="00F5174E">
        <w:rPr>
          <w:rFonts w:ascii="StobiSerif Regular" w:hAnsi="StobiSerif Regular" w:cs="Arial"/>
          <w:szCs w:val="22"/>
          <w:lang w:val="mk-MK"/>
        </w:rPr>
        <w:t xml:space="preserve"> во</w:t>
      </w:r>
      <w:r w:rsidR="00225A15">
        <w:rPr>
          <w:rFonts w:ascii="StobiSerif Regular" w:hAnsi="StobiSerif Regular" w:cs="Arial"/>
          <w:szCs w:val="22"/>
          <w:lang w:val="mk-MK"/>
        </w:rPr>
        <w:t xml:space="preserve"> </w:t>
      </w:r>
      <w:r w:rsidR="00F5174E">
        <w:rPr>
          <w:rFonts w:ascii="StobiSerif Regular" w:hAnsi="StobiSerif Regular" w:cs="Arial"/>
          <w:szCs w:val="22"/>
          <w:lang w:val="mk-MK"/>
        </w:rPr>
        <w:t>рок од три месеци од денот на влегување во сила.</w:t>
      </w:r>
    </w:p>
    <w:p w14:paraId="14D5036C" w14:textId="77777777" w:rsidR="005E0C63" w:rsidRDefault="007060B8">
      <w:pPr>
        <w:pStyle w:val="BodyTextIndent2"/>
        <w:rPr>
          <w:rFonts w:ascii="StobiSerif Regular" w:hAnsi="StobiSerif Regular" w:cs="Arial"/>
          <w:szCs w:val="22"/>
          <w:lang w:val="mk-MK"/>
        </w:rPr>
      </w:pPr>
      <w:r>
        <w:rPr>
          <w:rFonts w:ascii="StobiSerif Regular" w:hAnsi="StobiSerif Regular" w:cs="Arial"/>
          <w:szCs w:val="22"/>
          <w:lang w:val="mk-MK"/>
        </w:rPr>
        <w:t xml:space="preserve">(2) </w:t>
      </w:r>
      <w:r w:rsidR="00225A15">
        <w:rPr>
          <w:rFonts w:ascii="StobiSerif Regular" w:hAnsi="StobiSerif Regular" w:cs="Arial"/>
          <w:szCs w:val="22"/>
          <w:lang w:val="mk-MK"/>
        </w:rPr>
        <w:t xml:space="preserve">Со започнување на примената на овој правилник престанува да важи </w:t>
      </w:r>
      <w:r w:rsidR="00225A15" w:rsidRPr="00225A15">
        <w:rPr>
          <w:rFonts w:ascii="StobiSerif Regular" w:hAnsi="StobiSerif Regular" w:cs="Arial"/>
          <w:szCs w:val="22"/>
          <w:lang w:val="mk-MK"/>
        </w:rPr>
        <w:t>Правилникот за агенти на пензиски друштва („Службен весник на Република Македонија” бр.</w:t>
      </w:r>
      <w:r w:rsidR="005A1414">
        <w:rPr>
          <w:rFonts w:ascii="StobiSerif Regular" w:hAnsi="StobiSerif Regular" w:cs="Arial"/>
          <w:szCs w:val="22"/>
          <w:lang w:val="en-US"/>
        </w:rPr>
        <w:t xml:space="preserve"> 110/2014</w:t>
      </w:r>
      <w:r w:rsidR="00225A15" w:rsidRPr="00225A15">
        <w:rPr>
          <w:rFonts w:ascii="StobiSerif Regular" w:hAnsi="StobiSerif Regular" w:cs="Arial"/>
          <w:szCs w:val="22"/>
          <w:lang w:val="mk-MK"/>
        </w:rPr>
        <w:t xml:space="preserve">). </w:t>
      </w:r>
      <w:r w:rsidR="00225A15">
        <w:rPr>
          <w:rFonts w:ascii="StobiSerif Regular" w:hAnsi="StobiSerif Regular" w:cs="Arial"/>
          <w:szCs w:val="22"/>
          <w:lang w:val="mk-MK"/>
        </w:rPr>
        <w:t xml:space="preserve"> </w:t>
      </w:r>
    </w:p>
    <w:p w14:paraId="4AF0FA16" w14:textId="77777777" w:rsidR="00C81139" w:rsidRPr="00015B60" w:rsidRDefault="00C81139" w:rsidP="00C81139">
      <w:pPr>
        <w:pStyle w:val="BodyTextIndent2"/>
        <w:jc w:val="center"/>
        <w:rPr>
          <w:rFonts w:ascii="StobiSerif Regular" w:hAnsi="StobiSerif Regular" w:cs="Arial"/>
          <w:b/>
          <w:bCs/>
          <w:szCs w:val="22"/>
          <w:lang w:val="mk-MK"/>
        </w:rPr>
      </w:pPr>
      <w:r w:rsidRPr="00015B60">
        <w:rPr>
          <w:rFonts w:ascii="StobiSerif Regular" w:hAnsi="StobiSerif Regular" w:cs="Arial"/>
          <w:b/>
          <w:bCs/>
          <w:szCs w:val="22"/>
          <w:lang w:val="mk-MK"/>
        </w:rPr>
        <w:t>Член 16</w:t>
      </w:r>
    </w:p>
    <w:p w14:paraId="19B6EC25" w14:textId="77777777" w:rsidR="00C81139" w:rsidRDefault="00C81139" w:rsidP="00C81139">
      <w:pPr>
        <w:pStyle w:val="BodyTextIndent2"/>
        <w:rPr>
          <w:rFonts w:ascii="StobiSerif Regular" w:hAnsi="StobiSerif Regular" w:cs="Arial"/>
          <w:szCs w:val="22"/>
          <w:lang w:val="mk-MK"/>
        </w:rPr>
      </w:pPr>
      <w:r>
        <w:rPr>
          <w:rFonts w:ascii="StobiSerif Regular" w:hAnsi="StobiSerif Regular" w:cs="Arial"/>
          <w:b/>
          <w:szCs w:val="22"/>
          <w:lang w:val="mk-MK"/>
        </w:rPr>
        <w:t>(</w:t>
      </w:r>
      <w:r>
        <w:rPr>
          <w:rFonts w:ascii="StobiSerif Regular" w:hAnsi="StobiSerif Regular" w:cs="Arial"/>
          <w:szCs w:val="22"/>
          <w:lang w:val="mk-MK"/>
        </w:rPr>
        <w:t xml:space="preserve"> Член 5 од  С</w:t>
      </w:r>
      <w:r w:rsidRPr="00225A15">
        <w:rPr>
          <w:rFonts w:ascii="StobiSerif Regular" w:hAnsi="StobiSerif Regular" w:cs="Arial"/>
          <w:szCs w:val="22"/>
          <w:lang w:val="mk-MK"/>
        </w:rPr>
        <w:t>лужбен весник на Република</w:t>
      </w:r>
      <w:r>
        <w:rPr>
          <w:rFonts w:ascii="StobiSerif Regular" w:hAnsi="StobiSerif Regular" w:cs="Arial"/>
          <w:szCs w:val="22"/>
          <w:lang w:val="mk-MK"/>
        </w:rPr>
        <w:t xml:space="preserve"> Северна</w:t>
      </w:r>
      <w:r w:rsidRPr="00225A15">
        <w:rPr>
          <w:rFonts w:ascii="StobiSerif Regular" w:hAnsi="StobiSerif Regular" w:cs="Arial"/>
          <w:szCs w:val="22"/>
          <w:lang w:val="mk-MK"/>
        </w:rPr>
        <w:t xml:space="preserve"> Македонија” бр.</w:t>
      </w:r>
      <w:r>
        <w:rPr>
          <w:rFonts w:ascii="StobiSerif Regular" w:hAnsi="StobiSerif Regular" w:cs="Arial"/>
          <w:szCs w:val="22"/>
          <w:lang w:val="en-US"/>
        </w:rPr>
        <w:t xml:space="preserve"> </w:t>
      </w:r>
      <w:r>
        <w:rPr>
          <w:rFonts w:ascii="StobiSerif Regular" w:hAnsi="StobiSerif Regular" w:cs="Arial"/>
          <w:szCs w:val="22"/>
          <w:lang w:val="mk-MK"/>
        </w:rPr>
        <w:t>184</w:t>
      </w:r>
      <w:r>
        <w:rPr>
          <w:rFonts w:ascii="StobiSerif Regular" w:hAnsi="StobiSerif Regular" w:cs="Arial"/>
          <w:szCs w:val="22"/>
          <w:lang w:val="en-US"/>
        </w:rPr>
        <w:t>/</w:t>
      </w:r>
      <w:r>
        <w:rPr>
          <w:rFonts w:ascii="StobiSerif Regular" w:hAnsi="StobiSerif Regular" w:cs="Arial"/>
          <w:szCs w:val="22"/>
          <w:lang w:val="mk-MK"/>
        </w:rPr>
        <w:t>2019)</w:t>
      </w:r>
    </w:p>
    <w:p w14:paraId="4B63952F" w14:textId="5A871D4D" w:rsidR="00641766" w:rsidRDefault="00C81139" w:rsidP="00641766">
      <w:pPr>
        <w:pStyle w:val="BodyTextIndent2"/>
        <w:rPr>
          <w:rFonts w:ascii="StobiSerif Regular" w:hAnsi="StobiSerif Regular" w:cs="Arial"/>
          <w:szCs w:val="22"/>
          <w:lang w:val="mk-MK"/>
        </w:rPr>
      </w:pPr>
      <w:r w:rsidRPr="00E15AEC">
        <w:rPr>
          <w:rFonts w:ascii="StobiSerif Regular" w:hAnsi="StobiSerif Regular" w:cs="Arial"/>
          <w:szCs w:val="22"/>
          <w:lang w:val="mk-MK"/>
        </w:rPr>
        <w:t xml:space="preserve">Овој правилник влегува во сила </w:t>
      </w:r>
      <w:r>
        <w:rPr>
          <w:rFonts w:ascii="StobiSerif Regular" w:hAnsi="StobiSerif Regular" w:cs="Arial"/>
          <w:szCs w:val="22"/>
          <w:lang w:val="mk-MK"/>
        </w:rPr>
        <w:t>со</w:t>
      </w:r>
      <w:r w:rsidRPr="00E15AEC">
        <w:rPr>
          <w:rFonts w:ascii="StobiSerif Regular" w:hAnsi="StobiSerif Regular" w:cs="Arial"/>
          <w:szCs w:val="22"/>
          <w:lang w:val="mk-MK"/>
        </w:rPr>
        <w:t xml:space="preserve"> денот на објавувањето во Службен весник на Република </w:t>
      </w:r>
      <w:r>
        <w:rPr>
          <w:rFonts w:ascii="StobiSerif Regular" w:hAnsi="StobiSerif Regular" w:cs="Arial"/>
          <w:szCs w:val="22"/>
          <w:lang w:val="mk-MK"/>
        </w:rPr>
        <w:t xml:space="preserve">Северна </w:t>
      </w:r>
      <w:r w:rsidRPr="00E15AEC">
        <w:rPr>
          <w:rFonts w:ascii="StobiSerif Regular" w:hAnsi="StobiSerif Regular" w:cs="Arial"/>
          <w:szCs w:val="22"/>
          <w:lang w:val="mk-MK"/>
        </w:rPr>
        <w:t>Македонија</w:t>
      </w:r>
      <w:r>
        <w:rPr>
          <w:rFonts w:ascii="StobiSerif Regular" w:hAnsi="StobiSerif Regular" w:cs="Arial"/>
          <w:szCs w:val="22"/>
          <w:lang w:val="en-US"/>
        </w:rPr>
        <w:t>,</w:t>
      </w:r>
      <w:r>
        <w:rPr>
          <w:rFonts w:ascii="StobiSerif Regular" w:hAnsi="StobiSerif Regular" w:cs="Arial"/>
          <w:szCs w:val="22"/>
          <w:lang w:val="mk-MK"/>
        </w:rPr>
        <w:t xml:space="preserve"> а ќе започне да се применува од 01.10.2019 година.</w:t>
      </w:r>
    </w:p>
    <w:p w14:paraId="6FDFF5C5" w14:textId="77777777" w:rsidR="00641766" w:rsidRDefault="00641766" w:rsidP="00641766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2D5F9D28" w14:textId="1536BC3C" w:rsidR="00641766" w:rsidRPr="00983598" w:rsidRDefault="00641766" w:rsidP="00641766">
      <w:pPr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983598">
        <w:rPr>
          <w:rFonts w:ascii="StobiSerif Regular" w:hAnsi="StobiSerif Regular" w:cs="Arial"/>
          <w:b/>
          <w:bCs/>
          <w:sz w:val="22"/>
          <w:szCs w:val="22"/>
          <w:lang w:val="mk-MK"/>
        </w:rPr>
        <w:t>Член 17</w:t>
      </w:r>
    </w:p>
    <w:p w14:paraId="55419390" w14:textId="302BECBA" w:rsidR="00641766" w:rsidRDefault="00641766" w:rsidP="00641766">
      <w:pPr>
        <w:pStyle w:val="Title"/>
        <w:jc w:val="both"/>
        <w:rPr>
          <w:rFonts w:ascii="StobiSerif Regular" w:hAnsi="StobiSerif Regular"/>
          <w:b w:val="0"/>
          <w:bCs/>
          <w:szCs w:val="22"/>
          <w:lang w:val="ru-RU"/>
        </w:rPr>
      </w:pPr>
      <w:r>
        <w:rPr>
          <w:rFonts w:ascii="StobiSerif Regular" w:hAnsi="StobiSerif Regular" w:cs="Arial"/>
          <w:szCs w:val="22"/>
          <w:lang w:val="mk-MK"/>
        </w:rPr>
        <w:t xml:space="preserve">( Член 8 од </w:t>
      </w:r>
      <w:r w:rsidRPr="00641766">
        <w:rPr>
          <w:rFonts w:ascii="StobiSerif Regular" w:hAnsi="StobiSerif Regular"/>
          <w:b w:val="0"/>
          <w:bCs/>
          <w:szCs w:val="22"/>
          <w:lang w:val="ru-RU"/>
        </w:rPr>
        <w:t xml:space="preserve">Службен весник на Република </w:t>
      </w:r>
      <w:r>
        <w:rPr>
          <w:rFonts w:ascii="StobiSerif Regular" w:hAnsi="StobiSerif Regular"/>
          <w:b w:val="0"/>
          <w:bCs/>
          <w:szCs w:val="22"/>
          <w:lang w:val="ru-RU"/>
        </w:rPr>
        <w:t xml:space="preserve">Северна </w:t>
      </w:r>
      <w:r w:rsidRPr="00641766">
        <w:rPr>
          <w:rFonts w:ascii="StobiSerif Regular" w:hAnsi="StobiSerif Regular"/>
          <w:b w:val="0"/>
          <w:bCs/>
          <w:szCs w:val="22"/>
          <w:lang w:val="ru-RU"/>
        </w:rPr>
        <w:t>Македонија бр.</w:t>
      </w:r>
      <w:r w:rsidRPr="00641766">
        <w:rPr>
          <w:rFonts w:ascii="StobiSerif Regular" w:hAnsi="StobiSerif Regular"/>
          <w:b w:val="0"/>
          <w:bCs/>
          <w:szCs w:val="22"/>
          <w:lang w:val="mk-MK"/>
        </w:rPr>
        <w:t xml:space="preserve"> 268/2023</w:t>
      </w:r>
      <w:r w:rsidRPr="00641766">
        <w:rPr>
          <w:rFonts w:ascii="StobiSerif Regular" w:hAnsi="StobiSerif Regular"/>
          <w:b w:val="0"/>
          <w:bCs/>
          <w:szCs w:val="22"/>
          <w:lang w:val="ru-RU"/>
        </w:rPr>
        <w:t>)</w:t>
      </w:r>
    </w:p>
    <w:p w14:paraId="481CC26D" w14:textId="77777777" w:rsidR="00641766" w:rsidRPr="00292F26" w:rsidRDefault="00641766" w:rsidP="00641766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125BA099" w14:textId="77777777" w:rsidR="00641766" w:rsidRPr="00292F26" w:rsidRDefault="00641766" w:rsidP="00641766">
      <w:pPr>
        <w:pStyle w:val="BodyTextIndent2"/>
        <w:rPr>
          <w:rFonts w:ascii="StobiSerif Regular" w:hAnsi="StobiSerif Regular" w:cs="Arial"/>
          <w:szCs w:val="22"/>
          <w:lang w:val="mk-MK"/>
        </w:rPr>
      </w:pPr>
      <w:r w:rsidRPr="00292F26">
        <w:rPr>
          <w:rFonts w:ascii="StobiSerif Regular" w:hAnsi="StobiSerif Regular" w:cs="Arial"/>
          <w:szCs w:val="22"/>
          <w:lang w:val="mk-MK"/>
        </w:rPr>
        <w:t>Овој правилник влегува во сила осмиот ден од денот на објавувањето во Службен весник на Република Северна Македонија.</w:t>
      </w:r>
    </w:p>
    <w:p w14:paraId="0B22937F" w14:textId="77777777" w:rsidR="00641766" w:rsidRDefault="00641766" w:rsidP="00C81139">
      <w:pPr>
        <w:pStyle w:val="BodyTextIndent2"/>
        <w:rPr>
          <w:rFonts w:ascii="StobiSerif Regular" w:hAnsi="StobiSerif Regular" w:cs="Arial"/>
          <w:szCs w:val="22"/>
          <w:lang w:val="mk-MK"/>
        </w:rPr>
      </w:pPr>
    </w:p>
    <w:p w14:paraId="34A2CCA0" w14:textId="59CA6C09" w:rsidR="00015B60" w:rsidRPr="00983598" w:rsidRDefault="00015B60" w:rsidP="00015B60">
      <w:pPr>
        <w:jc w:val="center"/>
        <w:rPr>
          <w:rFonts w:ascii="StobiSerif Regular" w:hAnsi="StobiSerif Regular" w:cs="Arial"/>
          <w:b/>
          <w:bCs/>
          <w:sz w:val="22"/>
          <w:szCs w:val="22"/>
          <w:lang w:val="en-US"/>
        </w:rPr>
      </w:pPr>
      <w:r w:rsidRPr="00983598">
        <w:rPr>
          <w:rFonts w:ascii="StobiSerif Regular" w:hAnsi="StobiSerif Regular" w:cs="Arial"/>
          <w:b/>
          <w:bCs/>
          <w:sz w:val="22"/>
          <w:szCs w:val="22"/>
          <w:lang w:val="mk-MK"/>
        </w:rPr>
        <w:t>Член 1</w:t>
      </w:r>
      <w:r w:rsidRPr="00983598">
        <w:rPr>
          <w:rFonts w:ascii="StobiSerif Regular" w:hAnsi="StobiSerif Regular" w:cs="Arial"/>
          <w:b/>
          <w:bCs/>
          <w:sz w:val="22"/>
          <w:szCs w:val="22"/>
          <w:lang w:val="en-US"/>
        </w:rPr>
        <w:t>8</w:t>
      </w:r>
    </w:p>
    <w:p w14:paraId="6490F7AE" w14:textId="20519F82" w:rsidR="00015B60" w:rsidRDefault="00015B60" w:rsidP="00015B60">
      <w:pPr>
        <w:pStyle w:val="Title"/>
        <w:jc w:val="both"/>
        <w:rPr>
          <w:rFonts w:ascii="StobiSerif Regular" w:hAnsi="StobiSerif Regular"/>
          <w:b w:val="0"/>
          <w:bCs/>
          <w:szCs w:val="22"/>
          <w:lang w:val="ru-RU"/>
        </w:rPr>
      </w:pPr>
      <w:r>
        <w:rPr>
          <w:rFonts w:ascii="StobiSerif Regular" w:hAnsi="StobiSerif Regular" w:cs="Arial"/>
          <w:szCs w:val="22"/>
          <w:lang w:val="mk-MK"/>
        </w:rPr>
        <w:t xml:space="preserve">( Член </w:t>
      </w:r>
      <w:r>
        <w:rPr>
          <w:rFonts w:ascii="StobiSerif Regular" w:hAnsi="StobiSerif Regular" w:cs="Arial"/>
          <w:szCs w:val="22"/>
        </w:rPr>
        <w:t>2</w:t>
      </w:r>
      <w:r>
        <w:rPr>
          <w:rFonts w:ascii="StobiSerif Regular" w:hAnsi="StobiSerif Regular" w:cs="Arial"/>
          <w:szCs w:val="22"/>
          <w:lang w:val="mk-MK"/>
        </w:rPr>
        <w:t xml:space="preserve"> од </w:t>
      </w:r>
      <w:r w:rsidRPr="00641766">
        <w:rPr>
          <w:rFonts w:ascii="StobiSerif Regular" w:hAnsi="StobiSerif Regular"/>
          <w:b w:val="0"/>
          <w:bCs/>
          <w:szCs w:val="22"/>
          <w:lang w:val="ru-RU"/>
        </w:rPr>
        <w:t xml:space="preserve">Службен весник на Република </w:t>
      </w:r>
      <w:r>
        <w:rPr>
          <w:rFonts w:ascii="StobiSerif Regular" w:hAnsi="StobiSerif Regular"/>
          <w:b w:val="0"/>
          <w:bCs/>
          <w:szCs w:val="22"/>
          <w:lang w:val="ru-RU"/>
        </w:rPr>
        <w:t xml:space="preserve">Северна </w:t>
      </w:r>
      <w:r w:rsidRPr="00641766">
        <w:rPr>
          <w:rFonts w:ascii="StobiSerif Regular" w:hAnsi="StobiSerif Regular"/>
          <w:b w:val="0"/>
          <w:bCs/>
          <w:szCs w:val="22"/>
          <w:lang w:val="ru-RU"/>
        </w:rPr>
        <w:t>Македонија бр.</w:t>
      </w:r>
      <w:r w:rsidRPr="00641766">
        <w:rPr>
          <w:rFonts w:ascii="StobiSerif Regular" w:hAnsi="StobiSerif Regular"/>
          <w:b w:val="0"/>
          <w:bCs/>
          <w:szCs w:val="22"/>
          <w:lang w:val="mk-MK"/>
        </w:rPr>
        <w:t xml:space="preserve"> </w:t>
      </w:r>
      <w:r>
        <w:rPr>
          <w:rFonts w:ascii="StobiSerif Regular" w:hAnsi="StobiSerif Regular"/>
          <w:b w:val="0"/>
          <w:bCs/>
          <w:szCs w:val="22"/>
        </w:rPr>
        <w:t>83</w:t>
      </w:r>
      <w:r w:rsidRPr="00641766">
        <w:rPr>
          <w:rFonts w:ascii="StobiSerif Regular" w:hAnsi="StobiSerif Regular"/>
          <w:b w:val="0"/>
          <w:bCs/>
          <w:szCs w:val="22"/>
          <w:lang w:val="mk-MK"/>
        </w:rPr>
        <w:t>/202</w:t>
      </w:r>
      <w:r>
        <w:rPr>
          <w:rFonts w:ascii="StobiSerif Regular" w:hAnsi="StobiSerif Regular"/>
          <w:b w:val="0"/>
          <w:bCs/>
          <w:szCs w:val="22"/>
        </w:rPr>
        <w:t>4</w:t>
      </w:r>
      <w:r w:rsidRPr="00641766">
        <w:rPr>
          <w:rFonts w:ascii="StobiSerif Regular" w:hAnsi="StobiSerif Regular"/>
          <w:b w:val="0"/>
          <w:bCs/>
          <w:szCs w:val="22"/>
          <w:lang w:val="ru-RU"/>
        </w:rPr>
        <w:t>)</w:t>
      </w:r>
    </w:p>
    <w:p w14:paraId="0CAA6D41" w14:textId="4780CF8F" w:rsidR="00015B60" w:rsidRDefault="00015B60" w:rsidP="00015B60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9242E">
        <w:rPr>
          <w:rFonts w:ascii="StobiSerif Regular" w:hAnsi="StobiSerif Regular"/>
          <w:bCs/>
          <w:sz w:val="22"/>
          <w:szCs w:val="22"/>
          <w:lang w:val="mk-MK"/>
        </w:rPr>
        <w:t>Овој правилник влегува во сила од денот на</w:t>
      </w:r>
      <w:r w:rsidRPr="00A9242E">
        <w:rPr>
          <w:rFonts w:ascii="StobiSerif Regular" w:hAnsi="StobiSerif Regular" w:cs="Arial"/>
          <w:sz w:val="22"/>
          <w:szCs w:val="22"/>
          <w:lang w:val="mk-MK"/>
        </w:rPr>
        <w:t xml:space="preserve"> објавувањето во Службен весник на Република Северна Македонија.</w:t>
      </w:r>
    </w:p>
    <w:p w14:paraId="4AB726D6" w14:textId="228C4457" w:rsidR="004E7B60" w:rsidRDefault="004E7B60" w:rsidP="004E7B60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7E4BC1">
        <w:rPr>
          <w:rFonts w:ascii="StobiSerif Regular" w:hAnsi="StobiSerif Regular"/>
          <w:b/>
          <w:sz w:val="22"/>
          <w:szCs w:val="22"/>
          <w:lang w:val="mk-MK"/>
        </w:rPr>
        <w:t xml:space="preserve">Член </w:t>
      </w:r>
      <w:r>
        <w:rPr>
          <w:rFonts w:ascii="StobiSerif Regular" w:hAnsi="StobiSerif Regular"/>
          <w:b/>
          <w:sz w:val="22"/>
          <w:szCs w:val="22"/>
          <w:lang w:val="mk-MK"/>
        </w:rPr>
        <w:t>19</w:t>
      </w:r>
    </w:p>
    <w:p w14:paraId="7429E3E6" w14:textId="263CD0E7" w:rsidR="004E7B60" w:rsidRPr="009F1446" w:rsidRDefault="004E7B60" w:rsidP="004E7B60">
      <w:pPr>
        <w:jc w:val="center"/>
        <w:rPr>
          <w:rFonts w:ascii="StobiSerif Regular" w:hAnsi="StobiSerif Regular"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szCs w:val="22"/>
          <w:lang w:val="mk-MK"/>
        </w:rPr>
        <w:t xml:space="preserve">( Член </w:t>
      </w:r>
      <w:r>
        <w:rPr>
          <w:rFonts w:ascii="StobiSerif Regular" w:hAnsi="StobiSerif Regular" w:cs="Arial"/>
          <w:szCs w:val="22"/>
          <w:lang w:val="mk-MK"/>
        </w:rPr>
        <w:t>4</w:t>
      </w:r>
      <w:r>
        <w:rPr>
          <w:rFonts w:ascii="StobiSerif Regular" w:hAnsi="StobiSerif Regular" w:cs="Arial"/>
          <w:szCs w:val="22"/>
          <w:lang w:val="mk-MK"/>
        </w:rPr>
        <w:t xml:space="preserve"> од </w:t>
      </w:r>
      <w:r w:rsidRPr="00641766">
        <w:rPr>
          <w:rFonts w:ascii="StobiSerif Regular" w:hAnsi="StobiSerif Regular"/>
          <w:bCs/>
          <w:szCs w:val="22"/>
          <w:lang w:val="ru-RU"/>
        </w:rPr>
        <w:t xml:space="preserve">Службен весник на Република </w:t>
      </w:r>
      <w:r>
        <w:rPr>
          <w:rFonts w:ascii="StobiSerif Regular" w:hAnsi="StobiSerif Regular"/>
          <w:bCs/>
          <w:szCs w:val="22"/>
          <w:lang w:val="ru-RU"/>
        </w:rPr>
        <w:t xml:space="preserve">Северна </w:t>
      </w:r>
      <w:r w:rsidRPr="00641766">
        <w:rPr>
          <w:rFonts w:ascii="StobiSerif Regular" w:hAnsi="StobiSerif Regular"/>
          <w:bCs/>
          <w:szCs w:val="22"/>
          <w:lang w:val="ru-RU"/>
        </w:rPr>
        <w:t>Македонија бр.</w:t>
      </w:r>
      <w:r w:rsidRPr="00641766">
        <w:rPr>
          <w:rFonts w:ascii="StobiSerif Regular" w:hAnsi="StobiSerif Regular"/>
          <w:bCs/>
          <w:szCs w:val="22"/>
          <w:lang w:val="mk-MK"/>
        </w:rPr>
        <w:t xml:space="preserve"> </w:t>
      </w:r>
      <w:r>
        <w:rPr>
          <w:rFonts w:ascii="StobiSerif Regular" w:hAnsi="StobiSerif Regular"/>
          <w:bCs/>
          <w:szCs w:val="22"/>
          <w:lang w:val="mk-MK"/>
        </w:rPr>
        <w:t>95</w:t>
      </w:r>
      <w:r w:rsidRPr="00641766">
        <w:rPr>
          <w:rFonts w:ascii="StobiSerif Regular" w:hAnsi="StobiSerif Regular"/>
          <w:bCs/>
          <w:szCs w:val="22"/>
          <w:lang w:val="mk-MK"/>
        </w:rPr>
        <w:t>/202</w:t>
      </w:r>
      <w:r>
        <w:rPr>
          <w:rFonts w:ascii="StobiSerif Regular" w:hAnsi="StobiSerif Regular"/>
          <w:bCs/>
          <w:szCs w:val="22"/>
          <w:lang w:val="mk-MK"/>
        </w:rPr>
        <w:t>6</w:t>
      </w:r>
      <w:r w:rsidRPr="00641766">
        <w:rPr>
          <w:rFonts w:ascii="StobiSerif Regular" w:hAnsi="StobiSerif Regular"/>
          <w:bCs/>
          <w:szCs w:val="22"/>
          <w:lang w:val="ru-RU"/>
        </w:rPr>
        <w:t>)</w:t>
      </w:r>
    </w:p>
    <w:p w14:paraId="6F59BAB4" w14:textId="77777777" w:rsidR="004E7B60" w:rsidRPr="00A9242E" w:rsidRDefault="004E7B60" w:rsidP="004E7B60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9242E">
        <w:rPr>
          <w:rFonts w:ascii="StobiSerif Regular" w:hAnsi="StobiSerif Regular"/>
          <w:bCs/>
          <w:sz w:val="22"/>
          <w:szCs w:val="22"/>
          <w:lang w:val="mk-MK"/>
        </w:rPr>
        <w:t>Овој правилник влегува во сила од денот на</w:t>
      </w:r>
      <w:r w:rsidRPr="00A9242E">
        <w:rPr>
          <w:rFonts w:ascii="StobiSerif Regular" w:hAnsi="StobiSerif Regular" w:cs="Arial"/>
          <w:sz w:val="22"/>
          <w:szCs w:val="22"/>
          <w:lang w:val="mk-MK"/>
        </w:rPr>
        <w:t xml:space="preserve"> објавувањето во Службен весник на Република Северна Македонија.</w:t>
      </w:r>
    </w:p>
    <w:p w14:paraId="7977DD2A" w14:textId="77777777" w:rsidR="00C81139" w:rsidRDefault="00C81139">
      <w:pPr>
        <w:pStyle w:val="BodyTextIndent2"/>
        <w:rPr>
          <w:rFonts w:ascii="StobiSerif Regular" w:hAnsi="StobiSerif Regular"/>
          <w:szCs w:val="22"/>
          <w:lang w:val="mk-MK"/>
        </w:rPr>
      </w:pPr>
    </w:p>
    <w:p w14:paraId="066C9B22" w14:textId="77777777" w:rsidR="001A605A" w:rsidRPr="00B57BFB" w:rsidRDefault="001A605A" w:rsidP="00E9623B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0F881908" w14:textId="35DA4E8A" w:rsidR="00641766" w:rsidRDefault="00C168D5" w:rsidP="00E9623B">
      <w:pPr>
        <w:jc w:val="right"/>
        <w:rPr>
          <w:rFonts w:ascii="StobiSerif Regular" w:hAnsi="StobiSerif Regular" w:cs="Arial"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>Претседател на Советот на експерти,</w:t>
      </w:r>
    </w:p>
    <w:p w14:paraId="1303E17F" w14:textId="77777777" w:rsidR="00641766" w:rsidRDefault="00641766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br w:type="page"/>
      </w:r>
    </w:p>
    <w:p w14:paraId="60F51959" w14:textId="77777777" w:rsidR="00E9623B" w:rsidRPr="00B57BFB" w:rsidRDefault="00E9623B" w:rsidP="00E9623B">
      <w:pPr>
        <w:jc w:val="right"/>
        <w:rPr>
          <w:rFonts w:ascii="StobiSerif Regular" w:hAnsi="StobiSerif Regular"/>
          <w:sz w:val="22"/>
          <w:szCs w:val="22"/>
          <w:lang w:val="mk-MK"/>
        </w:rPr>
      </w:pPr>
    </w:p>
    <w:p w14:paraId="73350BCA" w14:textId="77777777" w:rsidR="000F69D1" w:rsidRDefault="000F69D1" w:rsidP="000F69D1">
      <w:pPr>
        <w:tabs>
          <w:tab w:val="right" w:pos="9027"/>
        </w:tabs>
        <w:ind w:left="5040"/>
        <w:rPr>
          <w:rFonts w:ascii="StobiSerif Regular" w:hAnsi="StobiSerif Regular"/>
          <w:sz w:val="22"/>
          <w:szCs w:val="22"/>
          <w:lang w:val="mk-MK"/>
        </w:rPr>
      </w:pPr>
    </w:p>
    <w:p w14:paraId="551233F3" w14:textId="77777777" w:rsidR="00A64DB2" w:rsidRPr="008A7A55" w:rsidRDefault="00A64DB2" w:rsidP="00A64DB2">
      <w:pPr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 w:cs="Arial"/>
          <w:sz w:val="22"/>
          <w:szCs w:val="22"/>
          <w:lang w:val="en-US"/>
        </w:rPr>
        <w:t xml:space="preserve">    </w:t>
      </w:r>
      <w:r w:rsidRPr="008A7A55">
        <w:rPr>
          <w:rFonts w:ascii="StobiSerif Regular" w:hAnsi="StobiSerif Regular" w:cs="Arial"/>
          <w:sz w:val="22"/>
          <w:szCs w:val="22"/>
          <w:lang w:val="mk-MK"/>
        </w:rPr>
        <w:t>Образец бр.</w:t>
      </w:r>
      <w:r w:rsidRPr="008A7A55">
        <w:rPr>
          <w:rFonts w:ascii="StobiSerif Regular" w:hAnsi="StobiSerif Regular" w:cs="Arial"/>
          <w:sz w:val="22"/>
          <w:szCs w:val="22"/>
          <w:lang w:val="en-US"/>
        </w:rPr>
        <w:t>1</w:t>
      </w:r>
    </w:p>
    <w:p w14:paraId="365FDCF3" w14:textId="77777777" w:rsidR="00A64DB2" w:rsidRPr="00D25836" w:rsidRDefault="00A64DB2" w:rsidP="00A64DB2">
      <w:pPr>
        <w:rPr>
          <w:rFonts w:ascii="StobiSerif Regular" w:hAnsi="StobiSerif Regular"/>
          <w:sz w:val="22"/>
          <w:szCs w:val="22"/>
          <w:lang w:val="mk-MK"/>
        </w:rPr>
      </w:pPr>
    </w:p>
    <w:p w14:paraId="16AC30CB" w14:textId="77777777" w:rsidR="00A64DB2" w:rsidRDefault="00A64DB2" w:rsidP="00A64DB2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884857">
        <w:rPr>
          <w:rFonts w:ascii="StobiSerif Regular" w:hAnsi="StobiSerif Regular" w:cs="Arial"/>
          <w:noProof/>
          <w:lang w:val="en-US"/>
        </w:rPr>
        <w:drawing>
          <wp:inline distT="0" distB="0" distL="0" distR="0" wp14:anchorId="0D8ABF01" wp14:editId="1ECE3ABE">
            <wp:extent cx="5314950" cy="838200"/>
            <wp:effectExtent l="0" t="0" r="0" b="0"/>
            <wp:docPr id="5" name="Picture 5" descr="headermak_sev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mak_sever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89F68" w14:textId="77777777" w:rsidR="00A64DB2" w:rsidRPr="00DB05B3" w:rsidRDefault="00A64DB2" w:rsidP="00A64DB2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B05B3">
        <w:rPr>
          <w:rFonts w:ascii="StobiSerif Regular" w:hAnsi="StobiSerif Regular"/>
          <w:b/>
          <w:sz w:val="22"/>
          <w:szCs w:val="22"/>
          <w:lang w:val="mk-MK"/>
        </w:rPr>
        <w:t>У В Е Р Е Н И Е</w:t>
      </w:r>
      <w:r w:rsidRPr="00DB05B3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14:paraId="1F683372" w14:textId="77777777" w:rsidR="00A64DB2" w:rsidRPr="00DB05B3" w:rsidRDefault="00A64DB2" w:rsidP="00A64DB2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DB05B3">
        <w:rPr>
          <w:rFonts w:ascii="StobiSerif Regular" w:hAnsi="StobiSerif Regular"/>
          <w:b/>
          <w:sz w:val="22"/>
          <w:szCs w:val="22"/>
          <w:lang w:val="mk-MK"/>
        </w:rPr>
        <w:t>за</w:t>
      </w:r>
      <w:r w:rsidRPr="00DB05B3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/>
          <w:b/>
          <w:sz w:val="22"/>
          <w:szCs w:val="22"/>
          <w:lang w:val="mk-MK"/>
        </w:rPr>
        <w:t>положен</w:t>
      </w:r>
      <w:r w:rsidRPr="00DB05B3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/>
          <w:b/>
          <w:sz w:val="22"/>
          <w:szCs w:val="22"/>
          <w:lang w:val="mk-MK"/>
        </w:rPr>
        <w:t>испит</w:t>
      </w:r>
      <w:r w:rsidRPr="00DB05B3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/>
          <w:b/>
          <w:sz w:val="22"/>
          <w:szCs w:val="22"/>
          <w:lang w:val="mk-MK"/>
        </w:rPr>
        <w:t>за</w:t>
      </w:r>
      <w:r w:rsidRPr="00DB05B3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/>
          <w:b/>
          <w:sz w:val="22"/>
          <w:szCs w:val="22"/>
          <w:lang w:val="mk-MK"/>
        </w:rPr>
        <w:t xml:space="preserve">агент </w:t>
      </w:r>
    </w:p>
    <w:p w14:paraId="7B8A6E02" w14:textId="77777777" w:rsidR="00A64DB2" w:rsidRPr="00DB05B3" w:rsidRDefault="00A64DB2" w:rsidP="00A64DB2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08AB3B84" w14:textId="77777777" w:rsidR="00A64DB2" w:rsidRPr="00DB05B3" w:rsidRDefault="00A64DB2" w:rsidP="00A64DB2">
      <w:pPr>
        <w:rPr>
          <w:rFonts w:ascii="StobiSerif Regular" w:hAnsi="StobiSerif Regular"/>
          <w:sz w:val="22"/>
          <w:szCs w:val="22"/>
          <w:lang w:val="mk-MK"/>
        </w:rPr>
      </w:pPr>
      <w:r w:rsidRPr="00DB05B3">
        <w:rPr>
          <w:rFonts w:ascii="StobiSerif Regular" w:hAnsi="StobiSerif Regular"/>
          <w:sz w:val="22"/>
          <w:szCs w:val="22"/>
          <w:lang w:val="mk-MK"/>
        </w:rPr>
        <w:t>Лицето</w:t>
      </w:r>
      <w:r w:rsidRPr="00DB05B3">
        <w:rPr>
          <w:rFonts w:ascii="StobiSerif Regular" w:hAnsi="StobiSerif Regular"/>
          <w:sz w:val="22"/>
          <w:szCs w:val="22"/>
          <w:lang w:val="sq-AL"/>
        </w:rPr>
        <w:t xml:space="preserve"> 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__________________________________________________________,</w:t>
      </w:r>
    </w:p>
    <w:p w14:paraId="2C16E2F0" w14:textId="77777777" w:rsidR="00A64DB2" w:rsidRPr="00DB05B3" w:rsidRDefault="00A64DB2" w:rsidP="00A64DB2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DB05B3">
        <w:rPr>
          <w:rFonts w:ascii="StobiSerif Regular" w:hAnsi="StobiSerif Regular" w:cs="Arial"/>
          <w:sz w:val="22"/>
          <w:szCs w:val="22"/>
          <w:lang w:val="mk-MK"/>
        </w:rPr>
        <w:t>(</w:t>
      </w:r>
      <w:r w:rsidRPr="00DB05B3">
        <w:rPr>
          <w:rFonts w:ascii="StobiSerif Regular" w:hAnsi="StobiSerif Regular"/>
          <w:sz w:val="22"/>
          <w:szCs w:val="22"/>
          <w:lang w:val="mk-MK"/>
        </w:rPr>
        <w:t>име</w:t>
      </w:r>
      <w:r w:rsidRPr="00DB05B3">
        <w:rPr>
          <w:rFonts w:ascii="StobiSerif Regular" w:hAnsi="StobiSerif Regular"/>
          <w:sz w:val="22"/>
          <w:szCs w:val="22"/>
          <w:lang w:val="en-US"/>
        </w:rPr>
        <w:t>,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/>
          <w:sz w:val="22"/>
          <w:szCs w:val="22"/>
          <w:lang w:val="mk-MK"/>
        </w:rPr>
        <w:t>презиме</w:t>
      </w:r>
      <w:r>
        <w:rPr>
          <w:rFonts w:ascii="StobiSerif Regular" w:hAnsi="StobiSerif Regular"/>
          <w:sz w:val="22"/>
          <w:szCs w:val="22"/>
          <w:lang w:val="en-US"/>
        </w:rPr>
        <w:t>,дата и година на раѓање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>)</w:t>
      </w:r>
    </w:p>
    <w:p w14:paraId="050CDC92" w14:textId="77777777" w:rsidR="00A64DB2" w:rsidRPr="00DB05B3" w:rsidRDefault="00A64DB2" w:rsidP="00A64DB2">
      <w:pPr>
        <w:rPr>
          <w:rFonts w:ascii="StobiSerif Regular" w:hAnsi="StobiSerif Regular"/>
          <w:sz w:val="22"/>
          <w:szCs w:val="22"/>
          <w:lang w:val="mk-MK"/>
        </w:rPr>
      </w:pP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               </w:t>
      </w:r>
    </w:p>
    <w:p w14:paraId="5976762C" w14:textId="77777777" w:rsidR="00A64DB2" w:rsidRPr="00DB05B3" w:rsidRDefault="00A64DB2" w:rsidP="00A64DB2">
      <w:pPr>
        <w:rPr>
          <w:rFonts w:ascii="StobiSerif Regular" w:hAnsi="StobiSerif Regular"/>
          <w:sz w:val="22"/>
          <w:szCs w:val="22"/>
          <w:lang w:val="en-US"/>
        </w:rPr>
      </w:pPr>
      <w:r w:rsidRPr="00DB05B3">
        <w:rPr>
          <w:rFonts w:ascii="StobiSerif Regular" w:hAnsi="StobiSerif Regular"/>
          <w:sz w:val="22"/>
          <w:szCs w:val="22"/>
          <w:lang w:val="mk-MK"/>
        </w:rPr>
        <w:t>пријавено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/>
          <w:sz w:val="22"/>
          <w:szCs w:val="22"/>
          <w:lang w:val="mk-MK"/>
        </w:rPr>
        <w:t>од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______________________________________________________________</w:t>
      </w:r>
      <w:r w:rsidRPr="00DB05B3">
        <w:rPr>
          <w:rFonts w:ascii="StobiSerif Regular" w:hAnsi="StobiSerif Regular" w:cs="Arial"/>
          <w:sz w:val="22"/>
          <w:szCs w:val="22"/>
          <w:lang w:val="en-US"/>
        </w:rPr>
        <w:t>_______</w:t>
      </w:r>
    </w:p>
    <w:p w14:paraId="30A06B79" w14:textId="77777777" w:rsidR="00A64DB2" w:rsidRPr="00DB05B3" w:rsidRDefault="00A64DB2" w:rsidP="00A64DB2">
      <w:pPr>
        <w:rPr>
          <w:rFonts w:ascii="StobiSerif Regular" w:hAnsi="StobiSerif Regular"/>
          <w:sz w:val="22"/>
          <w:szCs w:val="22"/>
          <w:lang w:val="mk-MK"/>
        </w:rPr>
      </w:pP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   </w:t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>(</w:t>
      </w:r>
      <w:r w:rsidRPr="00DB05B3">
        <w:rPr>
          <w:rFonts w:ascii="StobiSerif Regular" w:hAnsi="StobiSerif Regular"/>
          <w:sz w:val="22"/>
          <w:szCs w:val="22"/>
          <w:lang w:val="mk-MK"/>
        </w:rPr>
        <w:t>назив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/>
          <w:sz w:val="22"/>
          <w:szCs w:val="22"/>
          <w:lang w:val="mk-MK"/>
        </w:rPr>
        <w:t>на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/>
          <w:sz w:val="22"/>
          <w:szCs w:val="22"/>
          <w:lang w:val="mk-MK"/>
        </w:rPr>
        <w:t>пензиското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/>
          <w:sz w:val="22"/>
          <w:szCs w:val="22"/>
          <w:lang w:val="mk-MK"/>
        </w:rPr>
        <w:t>друштво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>)</w:t>
      </w:r>
    </w:p>
    <w:p w14:paraId="1547D39B" w14:textId="77777777" w:rsidR="00A64DB2" w:rsidRPr="00DB05B3" w:rsidRDefault="00A64DB2" w:rsidP="00A64DB2">
      <w:pPr>
        <w:ind w:firstLine="720"/>
        <w:rPr>
          <w:rFonts w:ascii="StobiSerif Regular" w:hAnsi="StobiSerif Regular"/>
          <w:sz w:val="22"/>
          <w:szCs w:val="22"/>
          <w:lang w:val="mk-MK"/>
        </w:rPr>
      </w:pP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</w:t>
      </w:r>
    </w:p>
    <w:p w14:paraId="7F8DA231" w14:textId="77777777" w:rsidR="00A64DB2" w:rsidRPr="00DB05B3" w:rsidRDefault="00A64DB2" w:rsidP="00A64DB2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77943D8A" w14:textId="77777777" w:rsidR="00A64DB2" w:rsidRPr="00DB05B3" w:rsidRDefault="00A64DB2" w:rsidP="00A64DB2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0D09CE33" w14:textId="77777777" w:rsidR="00A64DB2" w:rsidRPr="00DB05B3" w:rsidRDefault="00A64DB2" w:rsidP="00A64DB2">
      <w:pPr>
        <w:rPr>
          <w:rFonts w:ascii="StobiSerif Regular" w:hAnsi="StobiSerif Regular"/>
          <w:sz w:val="22"/>
          <w:szCs w:val="22"/>
          <w:lang w:val="mk-MK"/>
        </w:rPr>
      </w:pPr>
      <w:r w:rsidRPr="00DB05B3">
        <w:rPr>
          <w:rFonts w:ascii="StobiSerif Regular" w:hAnsi="StobiSerif Regular"/>
          <w:sz w:val="22"/>
          <w:szCs w:val="22"/>
          <w:lang w:val="mk-MK"/>
        </w:rPr>
        <w:t>На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___________________</w:t>
      </w:r>
      <w:r w:rsidRPr="00DB05B3">
        <w:rPr>
          <w:rFonts w:ascii="StobiSerif Regular" w:hAnsi="StobiSerif Regular"/>
          <w:sz w:val="22"/>
          <w:szCs w:val="22"/>
          <w:lang w:val="mk-MK"/>
        </w:rPr>
        <w:t>го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/>
          <w:sz w:val="22"/>
          <w:szCs w:val="22"/>
          <w:lang w:val="mk-MK"/>
        </w:rPr>
        <w:t>положи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/>
          <w:sz w:val="22"/>
          <w:szCs w:val="22"/>
          <w:lang w:val="mk-MK"/>
        </w:rPr>
        <w:t>испитот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/>
          <w:sz w:val="22"/>
          <w:szCs w:val="22"/>
          <w:lang w:val="mk-MK"/>
        </w:rPr>
        <w:t>за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/>
          <w:sz w:val="22"/>
          <w:szCs w:val="22"/>
          <w:lang w:val="mk-MK"/>
        </w:rPr>
        <w:t>агент</w:t>
      </w:r>
      <w:r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C381FC4" w14:textId="77777777" w:rsidR="00A64DB2" w:rsidRPr="00DB05B3" w:rsidRDefault="00A64DB2" w:rsidP="00A64DB2">
      <w:pPr>
        <w:rPr>
          <w:rFonts w:ascii="StobiSerif Regular" w:hAnsi="StobiSerif Regular"/>
          <w:sz w:val="22"/>
          <w:szCs w:val="22"/>
          <w:lang w:val="mk-MK"/>
        </w:rPr>
      </w:pP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                 (</w:t>
      </w:r>
      <w:r w:rsidRPr="00DB05B3">
        <w:rPr>
          <w:rFonts w:ascii="StobiSerif Regular" w:hAnsi="StobiSerif Regular"/>
          <w:sz w:val="22"/>
          <w:szCs w:val="22"/>
          <w:lang w:val="mk-MK"/>
        </w:rPr>
        <w:t>дата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>)</w:t>
      </w:r>
    </w:p>
    <w:p w14:paraId="2027869C" w14:textId="77777777" w:rsidR="00A64DB2" w:rsidRDefault="00A64DB2" w:rsidP="00A64DB2">
      <w:pPr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DB05B3">
        <w:rPr>
          <w:rFonts w:ascii="StobiSerif Regular" w:hAnsi="StobiSerif Regular"/>
          <w:sz w:val="22"/>
          <w:szCs w:val="22"/>
          <w:lang w:val="mk-MK"/>
        </w:rPr>
        <w:t>за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B05B3">
        <w:rPr>
          <w:rFonts w:ascii="StobiSerif Regular" w:hAnsi="StobiSerif Regular" w:cs="Arial"/>
          <w:bCs/>
          <w:sz w:val="22"/>
          <w:szCs w:val="22"/>
          <w:lang w:val="mk-MK"/>
        </w:rPr>
        <w:t>рекламирање и информирање за пензиските друштва и за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t xml:space="preserve"> пен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softHyphen/>
        <w:t>зи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softHyphen/>
        <w:t>ските фон</w:t>
      </w:r>
      <w:r w:rsidRPr="00DB05B3">
        <w:rPr>
          <w:rFonts w:ascii="StobiSerif Regular" w:hAnsi="StobiSerif Regular" w:cs="Arial"/>
          <w:sz w:val="22"/>
          <w:szCs w:val="22"/>
          <w:lang w:val="mk-MK"/>
        </w:rPr>
        <w:softHyphen/>
        <w:t>дови</w:t>
      </w:r>
      <w:r w:rsidRPr="00DB05B3">
        <w:rPr>
          <w:rFonts w:ascii="StobiSerif Regular" w:hAnsi="StobiSerif Regular" w:cs="Arial"/>
          <w:sz w:val="22"/>
          <w:szCs w:val="22"/>
          <w:lang w:val="en-US"/>
        </w:rPr>
        <w:t>,</w:t>
      </w:r>
      <w:r w:rsidRPr="00DB05B3">
        <w:rPr>
          <w:rFonts w:ascii="StobiSerif Regular" w:hAnsi="StobiSerif Regular" w:cs="Arial"/>
          <w:bCs/>
          <w:sz w:val="22"/>
          <w:szCs w:val="22"/>
          <w:lang w:val="mk-MK"/>
        </w:rPr>
        <w:t xml:space="preserve"> склучување договори за членство во пензиски фонд и за исплата на средства од пензиски фонд</w:t>
      </w:r>
      <w:r>
        <w:rPr>
          <w:rFonts w:ascii="StobiSerif Regular" w:hAnsi="StobiSerif Regular" w:cs="Arial"/>
          <w:sz w:val="22"/>
          <w:szCs w:val="22"/>
          <w:lang w:val="en-US"/>
        </w:rPr>
        <w:t>.</w:t>
      </w:r>
    </w:p>
    <w:p w14:paraId="2763D16F" w14:textId="77777777" w:rsidR="00A64DB2" w:rsidRDefault="00A64DB2" w:rsidP="00A64DB2">
      <w:pPr>
        <w:jc w:val="both"/>
        <w:rPr>
          <w:rFonts w:ascii="StobiSerif Regular" w:hAnsi="StobiSerif Regular" w:cs="Arial"/>
          <w:sz w:val="22"/>
          <w:szCs w:val="22"/>
          <w:lang w:val="en-US"/>
        </w:rPr>
      </w:pPr>
    </w:p>
    <w:p w14:paraId="3B666318" w14:textId="77777777" w:rsidR="00A64DB2" w:rsidRDefault="00A64DB2" w:rsidP="00A64DB2">
      <w:pPr>
        <w:jc w:val="both"/>
        <w:rPr>
          <w:rFonts w:ascii="StobiSerif Regular" w:hAnsi="StobiSerif Regular" w:cs="Arial"/>
          <w:sz w:val="22"/>
          <w:szCs w:val="22"/>
          <w:lang w:val="en-US"/>
        </w:rPr>
      </w:pPr>
    </w:p>
    <w:p w14:paraId="61F46C67" w14:textId="77777777" w:rsidR="00A64DB2" w:rsidRDefault="00A64DB2" w:rsidP="00A64DB2">
      <w:pPr>
        <w:jc w:val="both"/>
        <w:rPr>
          <w:rFonts w:ascii="StobiSerif Regular" w:hAnsi="StobiSerif Regular" w:cs="Arial"/>
          <w:sz w:val="22"/>
          <w:szCs w:val="22"/>
          <w:lang w:val="en-US"/>
        </w:rPr>
      </w:pPr>
    </w:p>
    <w:p w14:paraId="78EF9FB4" w14:textId="77777777" w:rsidR="00A64DB2" w:rsidRDefault="00A64DB2" w:rsidP="00A64DB2">
      <w:pPr>
        <w:jc w:val="both"/>
        <w:rPr>
          <w:rFonts w:ascii="StobiSerif Regular" w:hAnsi="StobiSerif Regular" w:cs="Arial"/>
          <w:sz w:val="22"/>
          <w:szCs w:val="22"/>
          <w:lang w:val="en-US"/>
        </w:rPr>
      </w:pPr>
    </w:p>
    <w:p w14:paraId="1BCEB900" w14:textId="77777777" w:rsidR="00A64DB2" w:rsidRDefault="00A64DB2" w:rsidP="00A64DB2">
      <w:pPr>
        <w:jc w:val="both"/>
        <w:rPr>
          <w:rFonts w:ascii="StobiSerif Regular" w:hAnsi="StobiSerif Regular" w:cs="Arial"/>
          <w:sz w:val="22"/>
          <w:szCs w:val="22"/>
          <w:lang w:val="en-US"/>
        </w:rPr>
      </w:pPr>
    </w:p>
    <w:p w14:paraId="649BEB2C" w14:textId="77777777" w:rsidR="00A64DB2" w:rsidRDefault="00A64DB2" w:rsidP="00A64DB2">
      <w:pPr>
        <w:jc w:val="both"/>
        <w:rPr>
          <w:rFonts w:ascii="StobiSerif Regular" w:hAnsi="StobiSerif Regular" w:cs="Arial"/>
          <w:sz w:val="22"/>
          <w:szCs w:val="22"/>
          <w:lang w:val="en-US"/>
        </w:rPr>
      </w:pPr>
    </w:p>
    <w:p w14:paraId="4C99DD56" w14:textId="77777777" w:rsidR="00A64DB2" w:rsidRDefault="00A64DB2" w:rsidP="00A64DB2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5F0FF7">
        <w:rPr>
          <w:rFonts w:ascii="StobiSerif Regular" w:hAnsi="StobiSerif Regular"/>
          <w:sz w:val="22"/>
          <w:szCs w:val="22"/>
          <w:lang w:val="mk-MK"/>
        </w:rPr>
        <w:t>Во</w:t>
      </w:r>
      <w:r w:rsidRPr="005F0FF7">
        <w:rPr>
          <w:rFonts w:ascii="StobiSerif Regular" w:hAnsi="StobiSerif Regular" w:cs="Arial"/>
          <w:sz w:val="22"/>
          <w:szCs w:val="22"/>
          <w:lang w:val="mk-MK"/>
        </w:rPr>
        <w:t xml:space="preserve">    _________________,                                            </w:t>
      </w:r>
      <w:r w:rsidRPr="005F0FF7">
        <w:rPr>
          <w:rFonts w:ascii="StobiSerif Regular" w:hAnsi="StobiSerif Regular" w:cs="Arial"/>
          <w:sz w:val="22"/>
          <w:szCs w:val="22"/>
          <w:lang w:val="en-US"/>
        </w:rPr>
        <w:t xml:space="preserve">       </w:t>
      </w:r>
      <w:r w:rsidRPr="005F0FF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5F0FF7">
        <w:rPr>
          <w:rFonts w:ascii="StobiSerif Regular" w:hAnsi="StobiSerif Regular"/>
          <w:sz w:val="22"/>
          <w:szCs w:val="22"/>
          <w:lang w:val="mk-MK"/>
        </w:rPr>
        <w:t>Претседател на Советот на експер</w:t>
      </w:r>
      <w:r>
        <w:rPr>
          <w:rFonts w:ascii="StobiSerif Regular" w:hAnsi="StobiSerif Regular"/>
          <w:sz w:val="22"/>
          <w:szCs w:val="22"/>
          <w:lang w:val="mk-MK"/>
        </w:rPr>
        <w:t>ти</w:t>
      </w:r>
    </w:p>
    <w:p w14:paraId="45CD0ABA" w14:textId="77777777" w:rsidR="00A64DB2" w:rsidRDefault="00A64DB2" w:rsidP="00A64DB2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66215D48" w14:textId="77777777" w:rsidR="00A64DB2" w:rsidRDefault="00A64DB2" w:rsidP="00A64DB2">
      <w:pPr>
        <w:rPr>
          <w:rFonts w:ascii="StobiSerif Regular" w:hAnsi="StobiSerif Regular"/>
          <w:sz w:val="22"/>
          <w:szCs w:val="22"/>
          <w:lang w:val="mk-MK"/>
        </w:rPr>
      </w:pPr>
      <w:r w:rsidRPr="005F0FF7">
        <w:rPr>
          <w:rFonts w:ascii="StobiSerif Regular" w:hAnsi="StobiSerif Regular"/>
          <w:sz w:val="22"/>
          <w:szCs w:val="22"/>
          <w:lang w:val="mk-MK"/>
        </w:rPr>
        <w:t>На</w:t>
      </w:r>
      <w:r w:rsidRPr="005F0FF7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5F0FF7">
        <w:rPr>
          <w:rFonts w:ascii="StobiSerif Regular" w:hAnsi="StobiSerif Regular" w:cs="Arial"/>
          <w:sz w:val="22"/>
          <w:szCs w:val="22"/>
          <w:lang w:val="mk-MK"/>
        </w:rPr>
        <w:t xml:space="preserve">_____._____._______ </w:t>
      </w:r>
      <w:r w:rsidRPr="005F0FF7">
        <w:rPr>
          <w:rFonts w:ascii="StobiSerif Regular" w:hAnsi="StobiSerif Regular"/>
          <w:sz w:val="22"/>
          <w:szCs w:val="22"/>
          <w:lang w:val="mk-MK"/>
        </w:rPr>
        <w:t>година</w:t>
      </w:r>
      <w:r>
        <w:rPr>
          <w:rFonts w:ascii="StobiSerif Regular" w:hAnsi="StobiSerif Regular"/>
          <w:sz w:val="22"/>
          <w:szCs w:val="22"/>
          <w:lang w:val="mk-MK"/>
        </w:rPr>
        <w:t xml:space="preserve">      </w:t>
      </w:r>
      <w:r>
        <w:rPr>
          <w:rFonts w:ascii="StobiSerif Regular" w:hAnsi="StobiSerif Regular"/>
          <w:sz w:val="22"/>
          <w:szCs w:val="22"/>
          <w:lang w:val="en-US"/>
        </w:rPr>
        <w:t xml:space="preserve">                                             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29047996" w14:textId="77777777" w:rsidR="00A64DB2" w:rsidRDefault="00A64DB2" w:rsidP="00A64DB2">
      <w:pPr>
        <w:rPr>
          <w:rFonts w:ascii="StobiSerif Regular" w:hAnsi="StobiSerif Regular"/>
          <w:sz w:val="22"/>
          <w:szCs w:val="22"/>
          <w:lang w:val="mk-MK"/>
        </w:rPr>
      </w:pPr>
    </w:p>
    <w:p w14:paraId="2BB92E95" w14:textId="77777777" w:rsidR="00A64DB2" w:rsidRPr="005F0FF7" w:rsidRDefault="00A64DB2" w:rsidP="00A64DB2">
      <w:pPr>
        <w:rPr>
          <w:rFonts w:ascii="StobiSerif Regular" w:hAnsi="StobiSerif Regular" w:cs="Arial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Дел..бр. </w:t>
      </w:r>
      <w:r>
        <w:rPr>
          <w:rFonts w:ascii="StobiSerif Regular" w:hAnsi="StobiSerif Regular"/>
          <w:sz w:val="22"/>
          <w:szCs w:val="22"/>
          <w:lang w:val="en-US"/>
        </w:rPr>
        <w:t>________________</w:t>
      </w:r>
    </w:p>
    <w:p w14:paraId="7A3CE1B8" w14:textId="77777777" w:rsidR="00A64DB2" w:rsidRPr="005F0FF7" w:rsidRDefault="00A64DB2" w:rsidP="00A64DB2">
      <w:pPr>
        <w:jc w:val="center"/>
        <w:rPr>
          <w:rFonts w:ascii="StobiSerif Regular" w:hAnsi="StobiSerif Regular"/>
          <w:sz w:val="22"/>
          <w:szCs w:val="22"/>
          <w:lang w:val="en-US"/>
        </w:rPr>
      </w:pPr>
    </w:p>
    <w:p w14:paraId="0CAC36A6" w14:textId="77777777" w:rsidR="00A64DB2" w:rsidRDefault="00A64DB2" w:rsidP="00A64DB2">
      <w:pPr>
        <w:jc w:val="both"/>
        <w:rPr>
          <w:rFonts w:ascii="StobiSerif Regular" w:hAnsi="StobiSerif Regular" w:cs="Arial"/>
          <w:sz w:val="22"/>
          <w:szCs w:val="22"/>
          <w:lang w:val="en-US"/>
        </w:rPr>
      </w:pPr>
    </w:p>
    <w:p w14:paraId="45B939DF" w14:textId="77777777" w:rsidR="00A64DB2" w:rsidRDefault="00A64DB2" w:rsidP="00A64DB2">
      <w:pPr>
        <w:jc w:val="both"/>
        <w:rPr>
          <w:rFonts w:ascii="StobiSerif Regular" w:hAnsi="StobiSerif Regular" w:cs="Arial"/>
          <w:sz w:val="22"/>
          <w:szCs w:val="22"/>
          <w:lang w:val="en-US"/>
        </w:rPr>
      </w:pPr>
    </w:p>
    <w:p w14:paraId="6DEE095C" w14:textId="77777777" w:rsidR="00A64DB2" w:rsidRDefault="00A64DB2" w:rsidP="00A64DB2">
      <w:pPr>
        <w:jc w:val="both"/>
        <w:rPr>
          <w:rFonts w:ascii="StobiSerif Regular" w:hAnsi="StobiSerif Regular" w:cs="Arial"/>
          <w:sz w:val="22"/>
          <w:szCs w:val="22"/>
          <w:lang w:val="en-US"/>
        </w:rPr>
      </w:pPr>
    </w:p>
    <w:p w14:paraId="5FE9F718" w14:textId="77777777" w:rsidR="005A1414" w:rsidRDefault="00C168D5" w:rsidP="00B41801">
      <w:pPr>
        <w:rPr>
          <w:rFonts w:ascii="StobiSerif Regular" w:hAnsi="StobiSerif Regular" w:cs="Arial"/>
          <w:sz w:val="22"/>
          <w:szCs w:val="22"/>
          <w:lang w:val="mk-MK"/>
        </w:rPr>
      </w:pPr>
      <w:r w:rsidRPr="00C168D5">
        <w:rPr>
          <w:rFonts w:ascii="StobiSerif Regular" w:hAnsi="StobiSerif Regular" w:cs="Arial"/>
          <w:sz w:val="22"/>
          <w:szCs w:val="22"/>
          <w:lang w:val="mk-MK"/>
        </w:rPr>
        <w:t xml:space="preserve">       </w:t>
      </w:r>
    </w:p>
    <w:p w14:paraId="2DB94A7B" w14:textId="77777777" w:rsidR="00A64DB2" w:rsidRDefault="00A64DB2" w:rsidP="00B41801">
      <w:pPr>
        <w:rPr>
          <w:rFonts w:ascii="StobiSerif Regular" w:hAnsi="StobiSerif Regular"/>
          <w:sz w:val="22"/>
          <w:szCs w:val="22"/>
          <w:lang w:val="en-US"/>
        </w:rPr>
      </w:pPr>
    </w:p>
    <w:p w14:paraId="386B26B4" w14:textId="77777777" w:rsidR="00A64DB2" w:rsidRDefault="00A64DB2" w:rsidP="00A64DB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t xml:space="preserve">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01B88EF4" w14:textId="77777777" w:rsidR="00A64DB2" w:rsidRDefault="00A64DB2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br w:type="page"/>
      </w:r>
    </w:p>
    <w:p w14:paraId="6CE51112" w14:textId="77605B2E" w:rsidR="00641766" w:rsidRDefault="00A64DB2" w:rsidP="00641766">
      <w:pPr>
        <w:jc w:val="right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lastRenderedPageBreak/>
        <w:tab/>
      </w:r>
      <w:r w:rsidR="00641766" w:rsidRPr="00641766">
        <w:rPr>
          <w:rFonts w:ascii="StobiSerif Regular" w:hAnsi="StobiSerif Regular" w:cs="Arial"/>
          <w:sz w:val="22"/>
          <w:szCs w:val="22"/>
          <w:lang w:val="mk-MK"/>
        </w:rPr>
        <w:t>Образец бр.2</w:t>
      </w:r>
    </w:p>
    <w:p w14:paraId="2D6D192F" w14:textId="77777777" w:rsidR="00641766" w:rsidRPr="00D203E5" w:rsidRDefault="00641766" w:rsidP="00641766">
      <w:pPr>
        <w:ind w:firstLine="720"/>
        <w:jc w:val="center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 w:cs="Arial"/>
          <w:noProof/>
          <w:lang w:val="en-US"/>
        </w:rPr>
        <w:drawing>
          <wp:inline distT="0" distB="0" distL="0" distR="0" wp14:anchorId="55937DC3" wp14:editId="164C7863">
            <wp:extent cx="5314950" cy="838200"/>
            <wp:effectExtent l="0" t="0" r="0" b="0"/>
            <wp:docPr id="1294080114" name="Picture 1294080114" descr="headermak_sev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mak_sever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BEEAC" w14:textId="77777777" w:rsidR="00641766" w:rsidRPr="00DB05B3" w:rsidRDefault="00641766" w:rsidP="00641766">
      <w:pPr>
        <w:pStyle w:val="title-desc"/>
        <w:shd w:val="clear" w:color="auto" w:fill="FFFFFF"/>
        <w:spacing w:before="60" w:beforeAutospacing="0" w:after="150" w:afterAutospacing="0" w:line="330" w:lineRule="atLeast"/>
        <w:jc w:val="both"/>
        <w:rPr>
          <w:rFonts w:ascii="StobiSerif Regular" w:hAnsi="StobiSerif Regular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1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1"/>
      </w:tblGrid>
      <w:tr w:rsidR="00641766" w:rsidRPr="00DB05B3" w14:paraId="79BB9122" w14:textId="77777777" w:rsidTr="00237C84">
        <w:trPr>
          <w:trHeight w:val="604"/>
        </w:trPr>
        <w:tc>
          <w:tcPr>
            <w:tcW w:w="653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02B14" w14:textId="77777777" w:rsidR="00641766" w:rsidRPr="00DB05B3" w:rsidRDefault="00641766" w:rsidP="00237C84">
            <w:pPr>
              <w:jc w:val="center"/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</w:rPr>
            </w:pPr>
          </w:p>
          <w:p w14:paraId="41717C00" w14:textId="77777777" w:rsidR="00641766" w:rsidRDefault="00641766" w:rsidP="00237C84">
            <w:pPr>
              <w:jc w:val="center"/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</w:rPr>
            </w:pPr>
          </w:p>
          <w:p w14:paraId="39AEEEC2" w14:textId="77777777" w:rsidR="00641766" w:rsidRPr="00DB05B3" w:rsidRDefault="00641766" w:rsidP="00237C84">
            <w:pPr>
              <w:tabs>
                <w:tab w:val="center" w:pos="3225"/>
                <w:tab w:val="right" w:pos="6451"/>
              </w:tabs>
              <w:rPr>
                <w:sz w:val="22"/>
                <w:szCs w:val="22"/>
              </w:rPr>
            </w:pPr>
            <w:r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</w:rPr>
              <w:tab/>
            </w:r>
            <w:r w:rsidRPr="00DB05B3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</w:rPr>
              <w:t>УВЕРЕНИЕ</w:t>
            </w:r>
            <w:r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</w:rPr>
              <w:tab/>
            </w:r>
          </w:p>
          <w:p w14:paraId="070A4B64" w14:textId="77777777" w:rsidR="00641766" w:rsidRDefault="00641766" w:rsidP="00237C84">
            <w:pPr>
              <w:jc w:val="center"/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</w:rPr>
            </w:pPr>
            <w:r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DB05B3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</w:rPr>
              <w:t xml:space="preserve">за  </w:t>
            </w:r>
            <w:r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lang w:val="mk-MK"/>
              </w:rPr>
              <w:t>регистриран</w:t>
            </w:r>
            <w:r w:rsidRPr="00DB05B3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</w:rPr>
              <w:t xml:space="preserve"> агент</w:t>
            </w:r>
          </w:p>
          <w:p w14:paraId="30FAF6AC" w14:textId="77777777" w:rsidR="00641766" w:rsidRPr="00DB05B3" w:rsidRDefault="00641766" w:rsidP="00237C84">
            <w:pPr>
              <w:jc w:val="center"/>
              <w:rPr>
                <w:sz w:val="22"/>
                <w:szCs w:val="22"/>
              </w:rPr>
            </w:pPr>
          </w:p>
          <w:p w14:paraId="26D5F8EE" w14:textId="77777777" w:rsidR="00641766" w:rsidRPr="00DB05B3" w:rsidRDefault="00641766" w:rsidP="00237C8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BBBBAEA" w14:textId="77777777" w:rsidR="00641766" w:rsidRPr="00DB05B3" w:rsidRDefault="00641766" w:rsidP="00641766">
      <w:pPr>
        <w:jc w:val="both"/>
        <w:rPr>
          <w:rFonts w:ascii="StobiSerif Regular" w:hAnsi="StobiSerif Regular"/>
          <w:sz w:val="22"/>
          <w:szCs w:val="22"/>
          <w:lang w:val="en-US"/>
        </w:rPr>
      </w:pPr>
    </w:p>
    <w:tbl>
      <w:tblPr>
        <w:tblW w:w="10818" w:type="dxa"/>
        <w:tblInd w:w="-66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0"/>
        <w:gridCol w:w="1410"/>
        <w:gridCol w:w="2518"/>
      </w:tblGrid>
      <w:tr w:rsidR="00641766" w:rsidRPr="00DB05B3" w14:paraId="792AF478" w14:textId="77777777" w:rsidTr="00237C84">
        <w:trPr>
          <w:gridAfter w:val="1"/>
          <w:wAfter w:w="2518" w:type="dxa"/>
          <w:trHeight w:val="684"/>
        </w:trPr>
        <w:tc>
          <w:tcPr>
            <w:tcW w:w="6890" w:type="dxa"/>
          </w:tcPr>
          <w:p w14:paraId="5BFE7CB2" w14:textId="77777777" w:rsidR="00641766" w:rsidRPr="00DB05B3" w:rsidRDefault="00641766" w:rsidP="00237C8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14:paraId="4D02A2C3" w14:textId="77777777" w:rsidR="00641766" w:rsidRPr="00DB05B3" w:rsidRDefault="00641766" w:rsidP="00237C84">
            <w:pPr>
              <w:pStyle w:val="EmptyLayoutCell"/>
              <w:rPr>
                <w:sz w:val="22"/>
                <w:szCs w:val="22"/>
              </w:rPr>
            </w:pPr>
          </w:p>
        </w:tc>
      </w:tr>
      <w:tr w:rsidR="00641766" w:rsidRPr="005F0FF7" w14:paraId="7C1BE7AB" w14:textId="77777777" w:rsidTr="00237C84">
        <w:trPr>
          <w:trHeight w:val="5795"/>
        </w:trPr>
        <w:tc>
          <w:tcPr>
            <w:tcW w:w="108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10"/>
            </w:tblGrid>
            <w:tr w:rsidR="00641766" w:rsidRPr="00AF5887" w14:paraId="095C7558" w14:textId="77777777" w:rsidTr="00237C84">
              <w:trPr>
                <w:trHeight w:val="5714"/>
              </w:trPr>
              <w:tc>
                <w:tcPr>
                  <w:tcW w:w="95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1936E" w14:textId="77777777" w:rsidR="00641766" w:rsidRPr="00C943C4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</w:pPr>
                  <w:r w:rsidRPr="00C943C4"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ru-RU"/>
                    </w:rPr>
                    <w:t>Лицето</w:t>
                  </w:r>
                  <w:r w:rsidRPr="00C943C4">
                    <w:rPr>
                      <w:rFonts w:ascii="StobiSerif Regular" w:eastAsia="StobiSerif Regular" w:hAnsi="StobiSerif Regular"/>
                      <w:b/>
                      <w:color w:val="000000"/>
                      <w:sz w:val="22"/>
                      <w:szCs w:val="22"/>
                      <w:u w:val="single"/>
                      <w:lang w:val="ru-RU"/>
                    </w:rPr>
                    <w:t xml:space="preserve"> ______________________________________</w:t>
                  </w:r>
                </w:p>
                <w:p w14:paraId="71B1DC44" w14:textId="77777777" w:rsidR="00641766" w:rsidRPr="00C943C4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mk-MK"/>
                    </w:rPr>
                    <w:t xml:space="preserve">               </w:t>
                  </w:r>
                  <w:r w:rsidRPr="00C943C4"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ru-RU"/>
                    </w:rPr>
                    <w:t>(име и презиме</w:t>
                  </w:r>
                  <w:r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mk-MK"/>
                    </w:rPr>
                    <w:t>,</w:t>
                  </w:r>
                  <w:r w:rsidRPr="00C943C4"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  <w:t xml:space="preserve"> дата и година на раѓање</w:t>
                  </w:r>
                  <w:r w:rsidRPr="00C943C4"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ru-RU"/>
                    </w:rPr>
                    <w:t>)</w:t>
                  </w:r>
                </w:p>
                <w:p w14:paraId="4F5C1FE7" w14:textId="77777777" w:rsidR="00641766" w:rsidRPr="00C943C4" w:rsidRDefault="00641766" w:rsidP="00237C84">
                  <w:pPr>
                    <w:jc w:val="center"/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ru-RU"/>
                    </w:rPr>
                  </w:pPr>
                </w:p>
                <w:p w14:paraId="1C40BCDC" w14:textId="77777777" w:rsidR="00641766" w:rsidRPr="00C943C4" w:rsidRDefault="00641766" w:rsidP="00237C84">
                  <w:pPr>
                    <w:jc w:val="center"/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ru-RU"/>
                    </w:rPr>
                  </w:pPr>
                  <w:r w:rsidRPr="00C943C4"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ru-RU"/>
                    </w:rPr>
                    <w:t>пријавено од___________________________________________________________________</w:t>
                  </w:r>
                </w:p>
                <w:p w14:paraId="7A99F286" w14:textId="77777777" w:rsidR="00641766" w:rsidRPr="00C943C4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</w:pPr>
                  <w:r w:rsidRPr="00C943C4"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ru-RU"/>
                    </w:rPr>
                    <w:t>(назив на пензиското друштво)</w:t>
                  </w:r>
                </w:p>
                <w:p w14:paraId="7EF9FE21" w14:textId="77777777" w:rsidR="00641766" w:rsidRPr="00C943C4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</w:pPr>
                </w:p>
                <w:p w14:paraId="57973724" w14:textId="77777777" w:rsidR="00641766" w:rsidRPr="00C943C4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</w:pPr>
                  <w:r w:rsidRPr="005F0FF7"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mk-MK"/>
                    </w:rPr>
                    <w:t>н</w:t>
                  </w:r>
                  <w:r w:rsidRPr="00C943C4"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ru-RU"/>
                    </w:rPr>
                    <w:t xml:space="preserve">а ___________ година </w:t>
                  </w:r>
                  <w:r w:rsidRPr="005F0FF7"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mk-MK"/>
                    </w:rPr>
                    <w:t>е запишано во Регистарот на агенти со код</w:t>
                  </w:r>
                  <w:r w:rsidRPr="00C943C4"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ru-RU"/>
                    </w:rPr>
                    <w:t>_</w:t>
                  </w:r>
                  <w:r w:rsidRPr="005F0FF7"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mk-MK"/>
                    </w:rPr>
                    <w:t>бр</w:t>
                  </w:r>
                  <w:r w:rsidRPr="00C943C4"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ru-RU"/>
                    </w:rPr>
                    <w:t>.___________.</w:t>
                  </w:r>
                </w:p>
                <w:p w14:paraId="5F2B435B" w14:textId="77777777" w:rsidR="00641766" w:rsidRPr="00C943C4" w:rsidRDefault="00641766" w:rsidP="00237C84">
                  <w:pPr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</w:pPr>
                  <w:r w:rsidRPr="00C943C4"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  <w:t xml:space="preserve">                    </w:t>
                  </w:r>
                  <w:r w:rsidRPr="005F0FF7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(дата)</w:t>
                  </w:r>
                </w:p>
                <w:p w14:paraId="19C3EDC0" w14:textId="77777777" w:rsidR="00641766" w:rsidRPr="005F0FF7" w:rsidRDefault="00641766" w:rsidP="00237C84">
                  <w:pPr>
                    <w:jc w:val="center"/>
                    <w:rPr>
                      <w:rFonts w:ascii="StobiSerif Regular" w:eastAsia="StobiSerif Regular" w:hAnsi="StobiSerif Regular"/>
                      <w:color w:val="000000"/>
                      <w:sz w:val="22"/>
                      <w:szCs w:val="22"/>
                      <w:lang w:val="mk-MK"/>
                    </w:rPr>
                  </w:pPr>
                </w:p>
                <w:p w14:paraId="0C84A39D" w14:textId="77777777" w:rsidR="00641766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57856EBD" w14:textId="77777777" w:rsidR="00641766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34F6250C" w14:textId="77777777" w:rsidR="00641766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61F815C6" w14:textId="77777777" w:rsidR="00641766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056833A9" w14:textId="77777777" w:rsidR="00641766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09928EFF" w14:textId="77777777" w:rsidR="00641766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568493BE" w14:textId="77777777" w:rsidR="00641766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3724C853" w14:textId="77777777" w:rsidR="00641766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1925EC00" w14:textId="77777777" w:rsidR="00641766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5EDB794A" w14:textId="77777777" w:rsidR="00641766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  <w:r w:rsidRPr="005F0FF7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Во</w:t>
                  </w:r>
                  <w:r w:rsidRPr="005F0FF7"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  <w:t xml:space="preserve">    _________________,                                            </w:t>
                  </w:r>
                  <w:r w:rsidRPr="00C943C4">
                    <w:rPr>
                      <w:rFonts w:ascii="StobiSerif Regular" w:hAnsi="StobiSerif Regular" w:cs="Arial"/>
                      <w:sz w:val="22"/>
                      <w:szCs w:val="22"/>
                      <w:lang w:val="ru-RU"/>
                    </w:rPr>
                    <w:t xml:space="preserve">       </w:t>
                  </w:r>
                  <w:r w:rsidRPr="005F0FF7"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  <w:t xml:space="preserve"> </w:t>
                  </w:r>
                  <w:r w:rsidRPr="005F0FF7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Претседател на Советот на експер</w:t>
                  </w:r>
                  <w:r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ти</w:t>
                  </w:r>
                </w:p>
                <w:p w14:paraId="24C8FC0D" w14:textId="77777777" w:rsidR="00641766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4D7A5557" w14:textId="77777777" w:rsidR="00641766" w:rsidRPr="00C943C4" w:rsidRDefault="00641766" w:rsidP="00237C84">
                  <w:pPr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</w:pPr>
                  <w:r w:rsidRPr="005F0FF7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На</w:t>
                  </w:r>
                  <w:r w:rsidRPr="00C943C4"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  <w:t xml:space="preserve"> </w:t>
                  </w:r>
                  <w:r w:rsidRPr="005F0FF7"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  <w:t xml:space="preserve">_____._____._______ </w:t>
                  </w:r>
                  <w:r w:rsidRPr="005F0FF7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година</w:t>
                  </w:r>
                  <w:r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 xml:space="preserve">      </w:t>
                  </w:r>
                  <w:r w:rsidRPr="00C943C4"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  <w:t xml:space="preserve">                                             </w:t>
                  </w:r>
                  <w:r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 xml:space="preserve"> </w:t>
                  </w:r>
                  <w:r w:rsidRPr="00C943C4"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  <w:t>_____________________________</w:t>
                  </w:r>
                </w:p>
                <w:p w14:paraId="6928C38B" w14:textId="77777777" w:rsidR="00641766" w:rsidRPr="00C943C4" w:rsidRDefault="00641766" w:rsidP="00237C84">
                  <w:pPr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</w:pPr>
                </w:p>
                <w:p w14:paraId="5BE29CA3" w14:textId="77777777" w:rsidR="00641766" w:rsidRPr="005E7CBD" w:rsidRDefault="00641766" w:rsidP="00237C84">
                  <w:pPr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  <w:t>Дел</w:t>
                  </w:r>
                  <w:r w:rsidRPr="00C943C4">
                    <w:rPr>
                      <w:rFonts w:ascii="StobiSerif Regular" w:hAnsi="StobiSerif Regular" w:cs="Arial"/>
                      <w:sz w:val="22"/>
                      <w:szCs w:val="22"/>
                      <w:lang w:val="ru-RU"/>
                    </w:rPr>
                    <w:t>.</w:t>
                  </w:r>
                  <w:r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  <w:t xml:space="preserve"> бр</w:t>
                  </w:r>
                  <w:r w:rsidRPr="00C943C4">
                    <w:rPr>
                      <w:rFonts w:ascii="StobiSerif Regular" w:hAnsi="StobiSerif Regular" w:cs="Arial"/>
                      <w:sz w:val="22"/>
                      <w:szCs w:val="22"/>
                      <w:lang w:val="ru-RU"/>
                    </w:rPr>
                    <w:t>._________________</w:t>
                  </w:r>
                </w:p>
                <w:p w14:paraId="1F9FFDB2" w14:textId="77777777" w:rsidR="00641766" w:rsidRPr="00C943C4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</w:pPr>
                </w:p>
                <w:p w14:paraId="57D45F64" w14:textId="77777777" w:rsidR="00641766" w:rsidRPr="00C943C4" w:rsidRDefault="00641766" w:rsidP="00237C84">
                  <w:pPr>
                    <w:jc w:val="center"/>
                    <w:rPr>
                      <w:rFonts w:ascii="StobiSerif Regular" w:hAnsi="StobiSerif Regular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3B0E67AB" w14:textId="77777777" w:rsidR="00641766" w:rsidRDefault="00641766" w:rsidP="00237C84">
            <w:pPr>
              <w:ind w:left="5040" w:firstLine="72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  <w:p w14:paraId="32ABD587" w14:textId="77777777" w:rsidR="00641766" w:rsidRDefault="00641766" w:rsidP="00237C84">
            <w:pPr>
              <w:ind w:left="5040" w:firstLine="72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  <w:p w14:paraId="052B5DAF" w14:textId="77777777" w:rsidR="00641766" w:rsidRDefault="00641766" w:rsidP="00237C84">
            <w:pPr>
              <w:ind w:left="5040" w:firstLine="72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  <w:p w14:paraId="6BB5BA8B" w14:textId="77777777" w:rsidR="00641766" w:rsidRDefault="00641766" w:rsidP="00237C84">
            <w:pPr>
              <w:ind w:left="5040" w:firstLine="72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  <w:p w14:paraId="35C25AA3" w14:textId="77777777" w:rsidR="00641766" w:rsidRPr="005E2E46" w:rsidRDefault="00641766" w:rsidP="00237C84">
            <w:pPr>
              <w:tabs>
                <w:tab w:val="left" w:pos="4740"/>
              </w:tabs>
              <w:rPr>
                <w:rFonts w:ascii="StobiSerif Regular" w:hAnsi="StobiSerif Regular"/>
                <w:sz w:val="22"/>
                <w:szCs w:val="22"/>
              </w:rPr>
            </w:pPr>
          </w:p>
        </w:tc>
      </w:tr>
      <w:tr w:rsidR="00A64DB2" w:rsidRPr="00DB05B3" w14:paraId="19161A99" w14:textId="77777777" w:rsidTr="000C40E3">
        <w:trPr>
          <w:gridAfter w:val="1"/>
          <w:wAfter w:w="2518" w:type="dxa"/>
          <w:trHeight w:val="684"/>
        </w:trPr>
        <w:tc>
          <w:tcPr>
            <w:tcW w:w="6890" w:type="dxa"/>
          </w:tcPr>
          <w:p w14:paraId="397B926E" w14:textId="4FD57DD2" w:rsidR="00A64DB2" w:rsidRPr="00DB05B3" w:rsidRDefault="00641766" w:rsidP="000C40E3">
            <w:pPr>
              <w:rPr>
                <w:sz w:val="22"/>
                <w:szCs w:val="22"/>
              </w:rPr>
            </w:pPr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lastRenderedPageBreak/>
              <w:br w:type="page"/>
            </w:r>
          </w:p>
        </w:tc>
        <w:tc>
          <w:tcPr>
            <w:tcW w:w="1410" w:type="dxa"/>
          </w:tcPr>
          <w:p w14:paraId="54AD5802" w14:textId="77777777" w:rsidR="00A64DB2" w:rsidRPr="00DB05B3" w:rsidRDefault="00A64DB2" w:rsidP="000C40E3">
            <w:pPr>
              <w:pStyle w:val="EmptyLayoutCell"/>
              <w:rPr>
                <w:sz w:val="22"/>
                <w:szCs w:val="22"/>
              </w:rPr>
            </w:pPr>
          </w:p>
        </w:tc>
      </w:tr>
      <w:tr w:rsidR="00A64DB2" w:rsidRPr="005F0FF7" w14:paraId="768E2916" w14:textId="77777777" w:rsidTr="000C40E3">
        <w:trPr>
          <w:trHeight w:val="5795"/>
        </w:trPr>
        <w:tc>
          <w:tcPr>
            <w:tcW w:w="10818" w:type="dxa"/>
            <w:gridSpan w:val="3"/>
          </w:tcPr>
          <w:p w14:paraId="2F665855" w14:textId="77777777" w:rsidR="00A64DB2" w:rsidRDefault="00A64DB2" w:rsidP="000C40E3">
            <w:pPr>
              <w:ind w:left="5040" w:firstLine="72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  <w:p w14:paraId="04577D0A" w14:textId="77777777" w:rsidR="00A64DB2" w:rsidRDefault="00A64DB2" w:rsidP="000C40E3">
            <w:pPr>
              <w:ind w:left="5040" w:firstLine="72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  <w:p w14:paraId="2B64990A" w14:textId="77777777" w:rsidR="00A64DB2" w:rsidRDefault="00A64DB2" w:rsidP="000C40E3">
            <w:pPr>
              <w:ind w:left="5040" w:firstLine="72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  <w:p w14:paraId="4D4FD525" w14:textId="77777777" w:rsidR="00A64DB2" w:rsidRDefault="00A64DB2" w:rsidP="000C40E3">
            <w:pPr>
              <w:ind w:left="5040" w:firstLine="7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                        </w:t>
            </w:r>
            <w:r w:rsidRPr="00D203E5">
              <w:rPr>
                <w:rFonts w:ascii="StobiSerif Regular" w:hAnsi="StobiSerif Regular" w:cs="Arial"/>
                <w:sz w:val="20"/>
                <w:szCs w:val="20"/>
                <w:lang w:val="mk-MK"/>
              </w:rPr>
              <w:t>Образец бр.3/</w:t>
            </w:r>
            <w:r w:rsidRPr="00D203E5">
              <w:rPr>
                <w:rFonts w:ascii="StobiSerif Regular" w:hAnsi="StobiSerif Regular" w:cs="Arial"/>
                <w:sz w:val="20"/>
                <w:szCs w:val="20"/>
                <w:lang w:val="en-US"/>
              </w:rPr>
              <w:t xml:space="preserve"> Formulari </w:t>
            </w:r>
            <w:r w:rsidRPr="00D203E5">
              <w:rPr>
                <w:rFonts w:ascii="StobiSerif Regular" w:hAnsi="StobiSerif Regular" w:cs="Arial"/>
                <w:sz w:val="20"/>
                <w:szCs w:val="20"/>
                <w:lang w:val="sq-AL"/>
              </w:rPr>
              <w:t>nr</w:t>
            </w:r>
            <w:r w:rsidRPr="00D203E5">
              <w:rPr>
                <w:rFonts w:ascii="StobiSerif Regular" w:hAnsi="StobiSerif Regular" w:cs="Arial"/>
                <w:sz w:val="20"/>
                <w:szCs w:val="20"/>
                <w:lang w:val="mk-MK"/>
              </w:rPr>
              <w:t>.3</w:t>
            </w:r>
          </w:p>
          <w:p w14:paraId="0AB0D558" w14:textId="77777777" w:rsidR="00A64DB2" w:rsidRDefault="00A64DB2" w:rsidP="000C40E3">
            <w:pPr>
              <w:ind w:left="5040" w:firstLine="720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  <w:p w14:paraId="3CF54FD6" w14:textId="77777777" w:rsidR="00A64DB2" w:rsidRDefault="00A64DB2" w:rsidP="000C40E3">
            <w:pPr>
              <w:ind w:left="-54" w:firstLine="54"/>
              <w:rPr>
                <w:rFonts w:ascii="StobiSerif Regular" w:hAnsi="StobiSerif Regular"/>
                <w:sz w:val="22"/>
                <w:szCs w:val="22"/>
              </w:rPr>
            </w:pPr>
            <w:r w:rsidRPr="00211BDC">
              <w:rPr>
                <w:noProof/>
                <w:lang w:val="en-US"/>
              </w:rPr>
              <w:drawing>
                <wp:inline distT="0" distB="0" distL="0" distR="0" wp14:anchorId="6C989E1F" wp14:editId="35F6ECE5">
                  <wp:extent cx="6534150" cy="495300"/>
                  <wp:effectExtent l="0" t="0" r="0" b="0"/>
                  <wp:docPr id="7" name="Picture 7" descr="headermak_alb_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dermak_alb_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04876E" w14:textId="77777777" w:rsidR="00A64DB2" w:rsidRPr="005E2E46" w:rsidRDefault="00A64DB2" w:rsidP="000C40E3">
            <w:pPr>
              <w:rPr>
                <w:rFonts w:ascii="StobiSerif Regular" w:hAnsi="StobiSerif Regular"/>
                <w:sz w:val="22"/>
                <w:szCs w:val="22"/>
              </w:rPr>
            </w:pPr>
          </w:p>
          <w:p w14:paraId="0ACC53C4" w14:textId="77777777" w:rsidR="00A64DB2" w:rsidRDefault="00A64DB2" w:rsidP="000C40E3">
            <w:pPr>
              <w:jc w:val="center"/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</w:pPr>
            <w:r w:rsidRPr="00DB05B3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У В Е Р Е Н И Е</w:t>
            </w:r>
            <w:r w:rsidRPr="00DB05B3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 </w:t>
            </w:r>
          </w:p>
          <w:p w14:paraId="5BB640A5" w14:textId="77777777" w:rsidR="00A64DB2" w:rsidRPr="00DB05B3" w:rsidRDefault="00A64DB2" w:rsidP="000C40E3">
            <w:pPr>
              <w:ind w:left="770" w:hanging="770"/>
              <w:jc w:val="center"/>
              <w:rPr>
                <w:sz w:val="22"/>
                <w:szCs w:val="22"/>
                <w:lang w:val="sq-AL"/>
              </w:rPr>
            </w:pPr>
            <w:r w:rsidRPr="00DB05B3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Ç</w:t>
            </w:r>
            <w:r w:rsidRPr="00DB05B3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lang w:val="sq-AL"/>
              </w:rPr>
              <w:t>ERTIFIKATË</w:t>
            </w:r>
          </w:p>
          <w:p w14:paraId="79DAEDDA" w14:textId="77777777" w:rsidR="00A64DB2" w:rsidRPr="00F678A8" w:rsidRDefault="00A64DB2" w:rsidP="000C40E3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</w:pPr>
            <w:r w:rsidRPr="00760084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за</w:t>
            </w:r>
            <w:r w:rsidRPr="00760084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 </w:t>
            </w:r>
            <w:r w:rsidRPr="00760084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положен</w:t>
            </w:r>
            <w:r w:rsidRPr="00760084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 </w:t>
            </w:r>
            <w:r w:rsidRPr="00760084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испит</w:t>
            </w:r>
            <w:r w:rsidRPr="00760084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 </w:t>
            </w:r>
            <w:r w:rsidRPr="00760084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за</w:t>
            </w:r>
            <w:r w:rsidRPr="00760084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 </w:t>
            </w:r>
            <w:r w:rsidRPr="00F678A8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 xml:space="preserve">агент </w:t>
            </w:r>
          </w:p>
          <w:p w14:paraId="5EE3C452" w14:textId="77777777" w:rsidR="00A64DB2" w:rsidRPr="007B7AD0" w:rsidRDefault="00A64DB2" w:rsidP="000C40E3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7B7AD0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për marrjen e provimit për agjent </w:t>
            </w:r>
            <w:r w:rsidRPr="007B7AD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 xml:space="preserve"> </w:t>
            </w:r>
          </w:p>
          <w:p w14:paraId="62EF6F01" w14:textId="77777777" w:rsidR="00A64DB2" w:rsidRPr="00D25836" w:rsidRDefault="00A64DB2" w:rsidP="000C40E3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</w:pPr>
          </w:p>
          <w:p w14:paraId="168264D0" w14:textId="77777777" w:rsidR="00A64DB2" w:rsidRPr="00DB05B3" w:rsidRDefault="00A64DB2" w:rsidP="000C40E3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  <w:p w14:paraId="2362452C" w14:textId="77777777" w:rsidR="00A64DB2" w:rsidRPr="00DB05B3" w:rsidRDefault="00A64DB2" w:rsidP="000C40E3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Лицето</w:t>
            </w:r>
            <w:r w:rsidRPr="00DB05B3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/</w:t>
            </w:r>
            <w:r w:rsidRPr="00DB05B3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Personi 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>__________________________________________________________</w:t>
            </w:r>
            <w:r>
              <w:rPr>
                <w:rFonts w:ascii="StobiSerif Regular" w:hAnsi="StobiSerif Regular" w:cs="Arial"/>
                <w:sz w:val="22"/>
                <w:szCs w:val="22"/>
                <w:lang w:val="en-US"/>
              </w:rPr>
              <w:t>_____________________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>,</w:t>
            </w:r>
          </w:p>
          <w:p w14:paraId="0C047903" w14:textId="77777777" w:rsidR="00A64DB2" w:rsidRPr="00DB05B3" w:rsidRDefault="00A64DB2" w:rsidP="000C40E3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>(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име</w:t>
            </w:r>
            <w:r w:rsidRPr="00DB05B3">
              <w:rPr>
                <w:rFonts w:ascii="StobiSerif Regular" w:hAnsi="StobiSerif Regular"/>
                <w:sz w:val="22"/>
                <w:szCs w:val="22"/>
                <w:lang w:val="en-US"/>
              </w:rPr>
              <w:t>,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презиме</w:t>
            </w:r>
            <w:r>
              <w:rPr>
                <w:rFonts w:ascii="StobiSerif Regular" w:hAnsi="StobiSerif Regular"/>
                <w:sz w:val="22"/>
                <w:szCs w:val="22"/>
                <w:lang w:val="en-US"/>
              </w:rPr>
              <w:t>,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датум и година на раѓање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/</w:t>
            </w:r>
            <w:r w:rsidRPr="00DB05B3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emri, mbiemri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,</w:t>
            </w:r>
            <w:r>
              <w:rPr>
                <w:rFonts w:ascii="StobiSerif Regular" w:hAnsi="StobiSerif Regular"/>
                <w:sz w:val="22"/>
                <w:szCs w:val="22"/>
                <w:lang w:val="en-US"/>
              </w:rPr>
              <w:t>data e lindjes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 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>)</w:t>
            </w:r>
          </w:p>
          <w:p w14:paraId="22A31B45" w14:textId="77777777" w:rsidR="00A64DB2" w:rsidRPr="00DB05B3" w:rsidRDefault="00A64DB2" w:rsidP="000C40E3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               </w:t>
            </w:r>
          </w:p>
          <w:p w14:paraId="6659DBDD" w14:textId="77777777" w:rsidR="00A64DB2" w:rsidRPr="00DB05B3" w:rsidRDefault="00A64DB2" w:rsidP="000C40E3">
            <w:pPr>
              <w:rPr>
                <w:rFonts w:ascii="StobiSerif Regular" w:hAnsi="StobiSerif Regular"/>
                <w:sz w:val="22"/>
                <w:szCs w:val="22"/>
                <w:lang w:val="en-US"/>
              </w:rPr>
            </w:pP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пријавено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од/</w:t>
            </w:r>
            <w:r w:rsidRPr="00DB05B3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i paraqitur nga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______________________________________________________________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en-US"/>
              </w:rPr>
              <w:t>_______</w:t>
            </w:r>
          </w:p>
          <w:p w14:paraId="20549729" w14:textId="77777777" w:rsidR="00A64DB2" w:rsidRPr="00DB05B3" w:rsidRDefault="00A64DB2" w:rsidP="000C40E3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  </w:t>
            </w:r>
            <w:r>
              <w:rPr>
                <w:rFonts w:ascii="StobiSerif Regular" w:hAnsi="StobiSerif Regular" w:cs="Arial"/>
                <w:sz w:val="22"/>
                <w:szCs w:val="22"/>
                <w:lang w:val="en-US"/>
              </w:rPr>
              <w:t xml:space="preserve">                                                            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(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назив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на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пензиското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друштво/</w:t>
            </w:r>
            <w:r w:rsidRPr="00DB05B3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emri i shoqërisë pensionale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>)</w:t>
            </w:r>
          </w:p>
          <w:p w14:paraId="6837CC9E" w14:textId="77777777" w:rsidR="00A64DB2" w:rsidRPr="00DB05B3" w:rsidRDefault="00A64DB2" w:rsidP="000C40E3">
            <w:pPr>
              <w:ind w:firstLine="720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                                         </w:t>
            </w:r>
          </w:p>
          <w:p w14:paraId="3FB1C99A" w14:textId="77777777" w:rsidR="00A64DB2" w:rsidRPr="00DB05B3" w:rsidRDefault="00A64DB2" w:rsidP="000C40E3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  <w:p w14:paraId="228FEA9F" w14:textId="77777777" w:rsidR="00A64DB2" w:rsidRPr="00DB05B3" w:rsidRDefault="00A64DB2" w:rsidP="000C40E3">
            <w:pPr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  <w:p w14:paraId="062888CB" w14:textId="77777777" w:rsidR="00A64DB2" w:rsidRPr="00DB05B3" w:rsidRDefault="00A64DB2" w:rsidP="000C40E3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На/</w:t>
            </w:r>
            <w:r w:rsidRPr="00DB05B3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më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___________________</w:t>
            </w:r>
            <w:r>
              <w:rPr>
                <w:rFonts w:ascii="StobiSerif Regular" w:hAnsi="StobiSerif Regular" w:cs="Arial"/>
                <w:sz w:val="22"/>
                <w:szCs w:val="22"/>
                <w:lang w:val="en-US"/>
              </w:rPr>
              <w:t>_____________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го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испитот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за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агент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/</w:t>
            </w:r>
            <w:r w:rsidRPr="00DB05B3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kaloi provimin për agjentë</w:t>
            </w:r>
          </w:p>
          <w:p w14:paraId="5C147B9B" w14:textId="77777777" w:rsidR="00A64DB2" w:rsidRDefault="00A64DB2" w:rsidP="000C40E3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               </w:t>
            </w:r>
            <w:r>
              <w:rPr>
                <w:rFonts w:ascii="StobiSerif Regular" w:hAnsi="StobiSerif Regular" w:cs="Arial"/>
                <w:sz w:val="22"/>
                <w:szCs w:val="22"/>
                <w:lang w:val="en-US"/>
              </w:rPr>
              <w:t xml:space="preserve">                 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 (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дата/</w:t>
            </w:r>
            <w:r w:rsidRPr="00DB05B3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data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>)</w:t>
            </w:r>
          </w:p>
          <w:p w14:paraId="18D6DB6D" w14:textId="77777777" w:rsidR="00A64DB2" w:rsidRPr="00DB05B3" w:rsidRDefault="00A64DB2" w:rsidP="000C40E3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  <w:p w14:paraId="05ACB094" w14:textId="77777777" w:rsidR="00A64DB2" w:rsidRDefault="00A64DB2" w:rsidP="000C40E3">
            <w:pPr>
              <w:jc w:val="both"/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за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DB05B3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рекламирање и информирање за пензиските друштва и за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пен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softHyphen/>
              <w:t>зи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softHyphen/>
              <w:t>ските фон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softHyphen/>
              <w:t>дови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en-US"/>
              </w:rPr>
              <w:t>,</w:t>
            </w:r>
            <w:r w:rsidRPr="00DB05B3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склучување договори за членство во пензиски фонд и за исплата на средства од пензиски фонд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.</w:t>
            </w:r>
          </w:p>
          <w:p w14:paraId="4CFED849" w14:textId="77777777" w:rsidR="00A64DB2" w:rsidRPr="00760084" w:rsidRDefault="00A64DB2" w:rsidP="000C40E3">
            <w:pPr>
              <w:jc w:val="both"/>
              <w:rPr>
                <w:rFonts w:ascii="StobiSerif Regular" w:hAnsi="StobiSerif Regular" w:cs="Arial"/>
                <w:bCs/>
                <w:sz w:val="22"/>
                <w:szCs w:val="22"/>
                <w:lang w:val="en-US"/>
              </w:rPr>
            </w:pPr>
          </w:p>
          <w:p w14:paraId="67BC3D09" w14:textId="77777777" w:rsidR="00A64DB2" w:rsidRDefault="00A64DB2" w:rsidP="000C40E3">
            <w:pPr>
              <w:jc w:val="both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DB05B3">
              <w:rPr>
                <w:rFonts w:ascii="StobiSerif Regular" w:hAnsi="StobiSerif Regular"/>
                <w:sz w:val="22"/>
                <w:szCs w:val="22"/>
                <w:lang w:val="sq-AL"/>
              </w:rPr>
              <w:t>për reklamimin dhe informimin për shoqëritë pensionale dhe fondet pensionale, nënshkrimin e kontratës për anëtarësim në fondin pensional dhe për pagesën e mjeteve nga fondi pensional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>.</w:t>
            </w:r>
          </w:p>
          <w:p w14:paraId="3B7E7E47" w14:textId="77777777" w:rsidR="00A64DB2" w:rsidRDefault="00A64DB2" w:rsidP="000C40E3">
            <w:pPr>
              <w:jc w:val="both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  <w:p w14:paraId="7EBF34DE" w14:textId="77777777" w:rsidR="00A64DB2" w:rsidRPr="00DB05B3" w:rsidRDefault="00A64DB2" w:rsidP="000C40E3">
            <w:pPr>
              <w:jc w:val="both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  <w:tbl>
            <w:tblPr>
              <w:tblW w:w="10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68"/>
              <w:gridCol w:w="4500"/>
            </w:tblGrid>
            <w:tr w:rsidR="00A64DB2" w:rsidRPr="00DB05B3" w14:paraId="4EE978BD" w14:textId="77777777" w:rsidTr="000C40E3">
              <w:trPr>
                <w:trHeight w:val="1017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C2901" w14:textId="77777777" w:rsidR="00A64DB2" w:rsidRPr="008134A4" w:rsidRDefault="00A64DB2" w:rsidP="000C40E3">
                  <w:pPr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529DC4AF" w14:textId="77777777" w:rsidR="00A64DB2" w:rsidRPr="008134A4" w:rsidRDefault="00A64DB2" w:rsidP="000C40E3">
                  <w:pPr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098F45B2" w14:textId="77777777" w:rsidR="00A64DB2" w:rsidRPr="008134A4" w:rsidRDefault="00A64DB2" w:rsidP="000C40E3">
                  <w:pPr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</w:pPr>
                  <w:r w:rsidRPr="008134A4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Во</w:t>
                  </w:r>
                  <w:r w:rsidRPr="008134A4"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  <w:t xml:space="preserve"> /</w:t>
                  </w:r>
                  <w:r w:rsidRPr="008134A4">
                    <w:rPr>
                      <w:rFonts w:ascii="StobiSerif Regular" w:hAnsi="StobiSerif Regular"/>
                      <w:sz w:val="22"/>
                      <w:szCs w:val="22"/>
                      <w:lang w:val="sq-AL"/>
                    </w:rPr>
                    <w:t xml:space="preserve"> Në</w:t>
                  </w:r>
                  <w:r w:rsidRPr="008134A4"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  <w:t xml:space="preserve">     _________________,     </w:t>
                  </w:r>
                </w:p>
                <w:p w14:paraId="58716227" w14:textId="77777777" w:rsidR="00A64DB2" w:rsidRPr="008134A4" w:rsidRDefault="00A64DB2" w:rsidP="000C40E3">
                  <w:pPr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</w:pPr>
                  <w:r w:rsidRPr="008134A4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на/</w:t>
                  </w:r>
                  <w:r w:rsidRPr="008134A4">
                    <w:rPr>
                      <w:rFonts w:ascii="StobiSerif Regular" w:hAnsi="StobiSerif Regular"/>
                      <w:sz w:val="22"/>
                      <w:szCs w:val="22"/>
                      <w:lang w:val="sq-AL"/>
                    </w:rPr>
                    <w:t xml:space="preserve"> më</w:t>
                  </w:r>
                  <w:r w:rsidRPr="008134A4"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  <w:t xml:space="preserve"> _____._____._______ </w:t>
                  </w:r>
                  <w:r w:rsidRPr="008134A4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г</w:t>
                  </w:r>
                  <w:r w:rsidRPr="008134A4"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  <w:t>.</w:t>
                  </w:r>
                </w:p>
                <w:p w14:paraId="10CF5D9E" w14:textId="77777777" w:rsidR="00A64DB2" w:rsidRPr="008134A4" w:rsidRDefault="00A64DB2" w:rsidP="000C40E3">
                  <w:pPr>
                    <w:rPr>
                      <w:rFonts w:ascii="StobiSerif Regular" w:hAnsi="StobiSerif Regular" w:cs="Arial"/>
                      <w:b/>
                      <w:sz w:val="22"/>
                      <w:szCs w:val="22"/>
                      <w:lang w:val="mk-MK"/>
                    </w:rPr>
                  </w:pPr>
                  <w:r w:rsidRPr="008134A4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Дел</w:t>
                  </w:r>
                  <w:r w:rsidRPr="008134A4"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  <w:t>.</w:t>
                  </w:r>
                  <w:r w:rsidRPr="008134A4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бр</w:t>
                  </w:r>
                  <w:r w:rsidRPr="008134A4">
                    <w:rPr>
                      <w:rFonts w:ascii="StobiSerif Regular" w:hAnsi="StobiSerif Regular"/>
                      <w:sz w:val="22"/>
                      <w:szCs w:val="22"/>
                      <w:lang w:val="sq-AL"/>
                    </w:rPr>
                    <w:t xml:space="preserve"> </w:t>
                  </w:r>
                  <w:r w:rsidRPr="008134A4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/</w:t>
                  </w:r>
                  <w:r w:rsidRPr="008134A4">
                    <w:rPr>
                      <w:rFonts w:ascii="StobiSerif Regular" w:hAnsi="StobiSerif Regular"/>
                      <w:sz w:val="22"/>
                      <w:szCs w:val="22"/>
                      <w:lang w:val="sq-AL"/>
                    </w:rPr>
                    <w:t>Nr.Rendore</w:t>
                  </w:r>
                  <w:r w:rsidRPr="008134A4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 xml:space="preserve">                                                                             </w:t>
                  </w:r>
                </w:p>
                <w:p w14:paraId="7E473C01" w14:textId="77777777" w:rsidR="00A64DB2" w:rsidRPr="008134A4" w:rsidRDefault="00A64DB2" w:rsidP="000C40E3">
                  <w:pPr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  <w:r w:rsidRPr="008134A4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 xml:space="preserve"> 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5E8C1" w14:textId="77777777" w:rsidR="00A64DB2" w:rsidRPr="00DB05B3" w:rsidRDefault="00A64DB2" w:rsidP="000C40E3">
                  <w:pPr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624EE74A" w14:textId="77777777" w:rsidR="00A64DB2" w:rsidRPr="00DB05B3" w:rsidRDefault="00A64DB2" w:rsidP="000C40E3">
                  <w:pPr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</w:pPr>
                  <w:r w:rsidRPr="00DB05B3"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Претседател на Советот на експерти</w:t>
                  </w:r>
                  <w:r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  <w:t>,</w:t>
                  </w:r>
                </w:p>
                <w:p w14:paraId="080BDE0C" w14:textId="77777777" w:rsidR="00A64DB2" w:rsidRPr="008134A4" w:rsidRDefault="00A64DB2" w:rsidP="000C40E3">
                  <w:pPr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  <w:r>
                    <w:rPr>
                      <w:rFonts w:ascii="StobiSerif Regular" w:hAnsi="StobiSerif Regular"/>
                      <w:sz w:val="22"/>
                      <w:szCs w:val="22"/>
                      <w:lang w:val="sq-AL"/>
                    </w:rPr>
                    <w:t xml:space="preserve">       </w:t>
                  </w:r>
                  <w:r w:rsidRPr="00DB05B3">
                    <w:rPr>
                      <w:rFonts w:ascii="StobiSerif Regular" w:hAnsi="StobiSerif Regular"/>
                      <w:sz w:val="22"/>
                      <w:szCs w:val="22"/>
                      <w:lang w:val="sq-AL"/>
                    </w:rPr>
                    <w:t>Kryetari i Këshillit të Ekspertëve</w:t>
                  </w:r>
                  <w:r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  <w:t>,</w:t>
                  </w:r>
                </w:p>
                <w:p w14:paraId="4A5235DF" w14:textId="77777777" w:rsidR="00A64DB2" w:rsidRPr="00DB05B3" w:rsidRDefault="00A64DB2" w:rsidP="000C40E3">
                  <w:pPr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  <w:r w:rsidRPr="00DB05B3">
                    <w:rPr>
                      <w:rFonts w:ascii="StobiSerif Regular" w:hAnsi="StobiSerif Regular" w:cs="Arial"/>
                      <w:sz w:val="22"/>
                      <w:szCs w:val="22"/>
                      <w:lang w:val="mk-MK"/>
                    </w:rPr>
                    <w:t>_____________________________</w:t>
                  </w:r>
                </w:p>
              </w:tc>
            </w:tr>
          </w:tbl>
          <w:p w14:paraId="6DC9C47F" w14:textId="77777777" w:rsidR="00A64DB2" w:rsidRDefault="00A64DB2" w:rsidP="000C40E3">
            <w:pPr>
              <w:tabs>
                <w:tab w:val="left" w:pos="4740"/>
              </w:tabs>
              <w:rPr>
                <w:rFonts w:ascii="StobiSerif Regular" w:hAnsi="StobiSerif Regular"/>
                <w:sz w:val="22"/>
                <w:szCs w:val="22"/>
              </w:rPr>
            </w:pPr>
          </w:p>
          <w:p w14:paraId="1227D1EB" w14:textId="77777777" w:rsidR="00A64DB2" w:rsidRDefault="00A64DB2" w:rsidP="000C40E3">
            <w:pPr>
              <w:tabs>
                <w:tab w:val="left" w:pos="4740"/>
              </w:tabs>
              <w:rPr>
                <w:rFonts w:ascii="StobiSerif Regular" w:hAnsi="StobiSerif Regular"/>
                <w:sz w:val="22"/>
                <w:szCs w:val="22"/>
              </w:rPr>
            </w:pPr>
          </w:p>
          <w:p w14:paraId="1CACEEDA" w14:textId="77777777" w:rsidR="00A64DB2" w:rsidRDefault="00A64DB2" w:rsidP="000C40E3">
            <w:pPr>
              <w:tabs>
                <w:tab w:val="left" w:pos="4740"/>
              </w:tabs>
              <w:rPr>
                <w:rFonts w:ascii="StobiSerif Regular" w:hAnsi="StobiSerif Regular"/>
                <w:sz w:val="22"/>
                <w:szCs w:val="22"/>
              </w:rPr>
            </w:pPr>
          </w:p>
          <w:p w14:paraId="7B3D37AF" w14:textId="77777777" w:rsidR="00A64DB2" w:rsidRPr="005E2E46" w:rsidRDefault="00A64DB2" w:rsidP="000C40E3">
            <w:pPr>
              <w:tabs>
                <w:tab w:val="left" w:pos="4740"/>
              </w:tabs>
              <w:rPr>
                <w:rFonts w:ascii="StobiSerif Regular" w:hAnsi="StobiSerif Regular"/>
                <w:sz w:val="22"/>
                <w:szCs w:val="22"/>
              </w:rPr>
            </w:pPr>
          </w:p>
        </w:tc>
      </w:tr>
    </w:tbl>
    <w:p w14:paraId="46CB1C37" w14:textId="77777777" w:rsidR="00F5174E" w:rsidRDefault="00F5174E" w:rsidP="00A64DB2">
      <w:pPr>
        <w:ind w:left="7200"/>
        <w:rPr>
          <w:rFonts w:ascii="StobiSerif Regular" w:hAnsi="StobiSerif Regular"/>
          <w:sz w:val="22"/>
          <w:szCs w:val="22"/>
          <w:lang w:val="en-US"/>
        </w:rPr>
      </w:pPr>
    </w:p>
    <w:p w14:paraId="7906411E" w14:textId="77777777" w:rsidR="00A64DB2" w:rsidRDefault="00A64DB2" w:rsidP="00A64DB2">
      <w:pPr>
        <w:ind w:left="7200"/>
        <w:rPr>
          <w:rFonts w:ascii="StobiSerif Regular" w:hAnsi="StobiSerif Regular"/>
          <w:sz w:val="22"/>
          <w:szCs w:val="22"/>
          <w:lang w:val="en-US"/>
        </w:rPr>
      </w:pPr>
    </w:p>
    <w:p w14:paraId="56D0ED48" w14:textId="77777777" w:rsidR="00641766" w:rsidRDefault="00641766" w:rsidP="00641766">
      <w:pPr>
        <w:ind w:left="5040" w:firstLine="720"/>
        <w:rPr>
          <w:rFonts w:ascii="StobiSerif Regular" w:hAnsi="StobiSerif Regular" w:cs="Arial"/>
          <w:sz w:val="20"/>
          <w:szCs w:val="20"/>
          <w:lang w:val="en-US"/>
        </w:rPr>
      </w:pPr>
      <w:r w:rsidRPr="00D203E5">
        <w:rPr>
          <w:rFonts w:ascii="StobiSerif Regular" w:hAnsi="StobiSerif Regular" w:cs="Arial"/>
          <w:sz w:val="20"/>
          <w:szCs w:val="20"/>
          <w:lang w:val="mk-MK"/>
        </w:rPr>
        <w:t>Образец бр.</w:t>
      </w:r>
      <w:r>
        <w:rPr>
          <w:rFonts w:ascii="StobiSerif Regular" w:hAnsi="StobiSerif Regular" w:cs="Arial"/>
          <w:sz w:val="20"/>
          <w:szCs w:val="20"/>
          <w:lang w:val="en-US"/>
        </w:rPr>
        <w:t>4</w:t>
      </w:r>
      <w:r w:rsidRPr="00D203E5">
        <w:rPr>
          <w:rFonts w:ascii="StobiSerif Regular" w:hAnsi="StobiSerif Regular" w:cs="Arial"/>
          <w:sz w:val="20"/>
          <w:szCs w:val="20"/>
          <w:lang w:val="mk-MK"/>
        </w:rPr>
        <w:t>/</w:t>
      </w:r>
      <w:r w:rsidRPr="00D203E5">
        <w:rPr>
          <w:rFonts w:ascii="StobiSerif Regular" w:hAnsi="StobiSerif Regular" w:cs="Arial"/>
          <w:sz w:val="20"/>
          <w:szCs w:val="20"/>
          <w:lang w:val="en-US"/>
        </w:rPr>
        <w:t xml:space="preserve"> Formulari </w:t>
      </w:r>
      <w:r w:rsidRPr="00D203E5">
        <w:rPr>
          <w:rFonts w:ascii="StobiSerif Regular" w:hAnsi="StobiSerif Regular" w:cs="Arial"/>
          <w:sz w:val="20"/>
          <w:szCs w:val="20"/>
          <w:lang w:val="sq-AL"/>
        </w:rPr>
        <w:t>nr</w:t>
      </w:r>
      <w:r w:rsidRPr="00D203E5">
        <w:rPr>
          <w:rFonts w:ascii="StobiSerif Regular" w:hAnsi="StobiSerif Regular" w:cs="Arial"/>
          <w:sz w:val="20"/>
          <w:szCs w:val="20"/>
          <w:lang w:val="mk-MK"/>
        </w:rPr>
        <w:t>.</w:t>
      </w:r>
      <w:r>
        <w:rPr>
          <w:rFonts w:ascii="StobiSerif Regular" w:hAnsi="StobiSerif Regular" w:cs="Arial"/>
          <w:sz w:val="20"/>
          <w:szCs w:val="20"/>
          <w:lang w:val="en-US"/>
        </w:rPr>
        <w:t>4</w:t>
      </w:r>
    </w:p>
    <w:p w14:paraId="282BCA2F" w14:textId="77777777" w:rsidR="00641766" w:rsidRDefault="00641766" w:rsidP="00641766">
      <w:pPr>
        <w:ind w:left="5040" w:firstLine="720"/>
        <w:rPr>
          <w:rFonts w:ascii="StobiSerif Regular" w:hAnsi="StobiSerif Regular" w:cs="Arial"/>
          <w:sz w:val="20"/>
          <w:szCs w:val="20"/>
          <w:lang w:val="en-US"/>
        </w:rPr>
      </w:pPr>
    </w:p>
    <w:p w14:paraId="32F83D8C" w14:textId="77777777" w:rsidR="00641766" w:rsidRPr="008A7A55" w:rsidRDefault="00641766" w:rsidP="00641766">
      <w:pPr>
        <w:rPr>
          <w:rFonts w:ascii="StobiSerif Regular" w:hAnsi="StobiSerif Regular" w:cs="Arial"/>
          <w:sz w:val="20"/>
          <w:szCs w:val="20"/>
          <w:lang w:val="en-US"/>
        </w:rPr>
      </w:pPr>
      <w:r w:rsidRPr="00211BDC">
        <w:rPr>
          <w:noProof/>
          <w:lang w:val="en-US"/>
        </w:rPr>
        <w:drawing>
          <wp:inline distT="0" distB="0" distL="0" distR="0" wp14:anchorId="11EB719B" wp14:editId="7D374CB6">
            <wp:extent cx="5732145" cy="434507"/>
            <wp:effectExtent l="0" t="0" r="1905" b="3810"/>
            <wp:docPr id="8" name="Picture 8" descr="headermak_alb_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ermak_alb_v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3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E00D8" w14:textId="77777777" w:rsidR="00641766" w:rsidRPr="00D203E5" w:rsidRDefault="00641766" w:rsidP="00641766">
      <w:pPr>
        <w:tabs>
          <w:tab w:val="left" w:pos="0"/>
        </w:tabs>
        <w:jc w:val="center"/>
        <w:rPr>
          <w:rFonts w:ascii="StobiSerif Regular" w:hAnsi="StobiSerif Regular"/>
          <w:sz w:val="20"/>
          <w:szCs w:val="20"/>
          <w:lang w:val="mk-MK"/>
        </w:rPr>
      </w:pPr>
    </w:p>
    <w:p w14:paraId="49534844" w14:textId="77777777" w:rsidR="00641766" w:rsidRPr="00DB05B3" w:rsidRDefault="00641766" w:rsidP="00641766">
      <w:pPr>
        <w:pStyle w:val="title-desc"/>
        <w:shd w:val="clear" w:color="auto" w:fill="FFFFFF"/>
        <w:spacing w:before="60" w:beforeAutospacing="0" w:after="150" w:afterAutospacing="0" w:line="330" w:lineRule="atLeast"/>
        <w:jc w:val="both"/>
        <w:rPr>
          <w:rFonts w:ascii="StobiSerif Regular" w:hAnsi="StobiSerif Regular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1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1"/>
      </w:tblGrid>
      <w:tr w:rsidR="00641766" w:rsidRPr="00DB05B3" w14:paraId="100298DD" w14:textId="77777777" w:rsidTr="00237C84">
        <w:trPr>
          <w:trHeight w:val="604"/>
        </w:trPr>
        <w:tc>
          <w:tcPr>
            <w:tcW w:w="653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844D4" w14:textId="77777777" w:rsidR="00641766" w:rsidRPr="00DB05B3" w:rsidRDefault="00641766" w:rsidP="00237C84">
            <w:pPr>
              <w:jc w:val="center"/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</w:rPr>
            </w:pPr>
          </w:p>
          <w:p w14:paraId="2745309D" w14:textId="77777777" w:rsidR="00641766" w:rsidRPr="005D5EE5" w:rsidRDefault="00641766" w:rsidP="00237C84">
            <w:pPr>
              <w:jc w:val="center"/>
              <w:rPr>
                <w:sz w:val="22"/>
                <w:szCs w:val="22"/>
              </w:rPr>
            </w:pPr>
            <w:r w:rsidRPr="00C943C4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lang w:val="ru-RU"/>
              </w:rPr>
              <w:t>УВЕРЕНИЕ</w:t>
            </w:r>
          </w:p>
          <w:p w14:paraId="2466C856" w14:textId="77777777" w:rsidR="00641766" w:rsidRPr="005D5EE5" w:rsidRDefault="00641766" w:rsidP="00237C84">
            <w:pPr>
              <w:jc w:val="center"/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</w:rPr>
            </w:pPr>
            <w:r w:rsidRPr="00156672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lang w:val="ru-RU"/>
              </w:rPr>
              <w:t>за</w:t>
            </w:r>
            <w:r w:rsidRPr="00156672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</w:rPr>
              <w:t xml:space="preserve">  </w:t>
            </w:r>
            <w:r w:rsidRPr="00156672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lang w:val="ru-RU"/>
              </w:rPr>
              <w:t>регистриран</w:t>
            </w:r>
            <w:r w:rsidRPr="00156672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</w:rPr>
              <w:t xml:space="preserve"> </w:t>
            </w:r>
            <w:r w:rsidRPr="00156672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lang w:val="ru-RU"/>
              </w:rPr>
              <w:t>агент</w:t>
            </w:r>
          </w:p>
          <w:p w14:paraId="162041CB" w14:textId="77777777" w:rsidR="00641766" w:rsidRPr="00DB05B3" w:rsidRDefault="00641766" w:rsidP="00237C84">
            <w:pPr>
              <w:ind w:left="770" w:hanging="770"/>
              <w:jc w:val="center"/>
              <w:rPr>
                <w:sz w:val="22"/>
                <w:szCs w:val="22"/>
                <w:lang w:val="sq-AL"/>
              </w:rPr>
            </w:pPr>
            <w:r w:rsidRPr="00DB05B3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Ç</w:t>
            </w:r>
            <w:r w:rsidRPr="00DB05B3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lang w:val="sq-AL"/>
              </w:rPr>
              <w:t>ERTIFIKATË</w:t>
            </w:r>
          </w:p>
          <w:p w14:paraId="6E88C536" w14:textId="77777777" w:rsidR="00641766" w:rsidRPr="00DB05B3" w:rsidRDefault="00641766" w:rsidP="00237C84">
            <w:pPr>
              <w:jc w:val="center"/>
              <w:rPr>
                <w:sz w:val="22"/>
                <w:szCs w:val="22"/>
              </w:rPr>
            </w:pPr>
            <w:r w:rsidRPr="00DB05B3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lang w:val="sq-AL"/>
              </w:rPr>
              <w:t>për përcak</w:t>
            </w:r>
            <w:r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lang w:val="sq-AL"/>
              </w:rPr>
              <w:t xml:space="preserve">timin  (marrja) e  statusit të </w:t>
            </w:r>
            <w:r w:rsidRPr="00DB05B3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lang w:val="sq-AL"/>
              </w:rPr>
              <w:t>agjentit</w:t>
            </w:r>
          </w:p>
        </w:tc>
      </w:tr>
    </w:tbl>
    <w:p w14:paraId="4EAF0DA8" w14:textId="77777777" w:rsidR="00641766" w:rsidRPr="00DB05B3" w:rsidRDefault="00641766" w:rsidP="00641766">
      <w:pPr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2CABC8CA" w14:textId="77777777" w:rsidR="00641766" w:rsidRPr="00DB05B3" w:rsidRDefault="00641766" w:rsidP="00641766">
      <w:pPr>
        <w:rPr>
          <w:rFonts w:ascii="StobiSerif Regular" w:hAnsi="StobiSerif Regular"/>
          <w:sz w:val="22"/>
          <w:szCs w:val="22"/>
          <w:lang w:val="en-US"/>
        </w:rPr>
      </w:pPr>
    </w:p>
    <w:p w14:paraId="5542B04B" w14:textId="77777777" w:rsidR="00641766" w:rsidRDefault="00641766" w:rsidP="00641766">
      <w:pPr>
        <w:rPr>
          <w:rFonts w:ascii="StobiSerif Regular" w:hAnsi="StobiSerif Regular"/>
          <w:sz w:val="22"/>
          <w:szCs w:val="22"/>
          <w:lang w:val="en-US"/>
        </w:rPr>
      </w:pPr>
    </w:p>
    <w:p w14:paraId="7A720EF3" w14:textId="77777777" w:rsidR="00641766" w:rsidRPr="00D25836" w:rsidRDefault="00641766" w:rsidP="00641766">
      <w:pPr>
        <w:rPr>
          <w:rFonts w:ascii="StobiSerif Regular" w:hAnsi="StobiSerif Regular"/>
          <w:sz w:val="22"/>
          <w:szCs w:val="22"/>
          <w:lang w:val="en-US"/>
        </w:rPr>
      </w:pPr>
    </w:p>
    <w:p w14:paraId="04B47B17" w14:textId="77777777" w:rsidR="00641766" w:rsidRDefault="00641766" w:rsidP="00641766">
      <w:pPr>
        <w:rPr>
          <w:rFonts w:ascii="StobiSerif Regular" w:hAnsi="StobiSerif Regular"/>
          <w:sz w:val="22"/>
          <w:szCs w:val="22"/>
          <w:lang w:val="en-US"/>
        </w:rPr>
      </w:pPr>
    </w:p>
    <w:p w14:paraId="1AE2C9BF" w14:textId="77777777" w:rsidR="00641766" w:rsidRPr="00D25836" w:rsidRDefault="00641766" w:rsidP="00641766">
      <w:pPr>
        <w:rPr>
          <w:rFonts w:ascii="StobiSerif Regular" w:hAnsi="StobiSerif Regular"/>
          <w:sz w:val="22"/>
          <w:szCs w:val="22"/>
          <w:lang w:val="en-US"/>
        </w:rPr>
      </w:pPr>
    </w:p>
    <w:tbl>
      <w:tblPr>
        <w:tblW w:w="0" w:type="auto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2"/>
        <w:gridCol w:w="195"/>
      </w:tblGrid>
      <w:tr w:rsidR="00641766" w:rsidRPr="00026C49" w14:paraId="76A1C210" w14:textId="77777777" w:rsidTr="00237C84">
        <w:trPr>
          <w:trHeight w:val="684"/>
        </w:trPr>
        <w:tc>
          <w:tcPr>
            <w:tcW w:w="7575" w:type="dxa"/>
          </w:tcPr>
          <w:p w14:paraId="09625432" w14:textId="77777777" w:rsidR="00641766" w:rsidRDefault="00641766" w:rsidP="00237C84">
            <w:pPr>
              <w:rPr>
                <w:sz w:val="22"/>
                <w:szCs w:val="22"/>
              </w:rPr>
            </w:pPr>
          </w:p>
          <w:p w14:paraId="1C44B14C" w14:textId="77777777" w:rsidR="00641766" w:rsidRDefault="00641766" w:rsidP="00237C84">
            <w:pPr>
              <w:rPr>
                <w:sz w:val="22"/>
                <w:szCs w:val="22"/>
              </w:rPr>
            </w:pPr>
          </w:p>
          <w:p w14:paraId="12526DC1" w14:textId="77777777" w:rsidR="00641766" w:rsidRDefault="00641766" w:rsidP="00237C84">
            <w:pPr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u w:val="single"/>
              </w:rPr>
            </w:pP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  <w:t xml:space="preserve">                Лицето</w:t>
            </w: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mk-MK"/>
              </w:rPr>
              <w:t>/</w:t>
            </w: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sq-AL"/>
              </w:rPr>
              <w:t>Personi</w:t>
            </w:r>
            <w:r w:rsidRPr="00DB05B3">
              <w:rPr>
                <w:rFonts w:ascii="StobiSerif Regular" w:eastAsia="StobiSerif Regular" w:hAnsi="StobiSerif Regular"/>
                <w:b/>
                <w:i/>
                <w:color w:val="000000"/>
                <w:sz w:val="22"/>
                <w:szCs w:val="22"/>
              </w:rPr>
              <w:t xml:space="preserve">        </w:t>
            </w:r>
            <w:r w:rsidRPr="00DB05B3"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u w:val="single"/>
              </w:rPr>
              <w:t>      ____</w:t>
            </w:r>
            <w:r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u w:val="single"/>
              </w:rPr>
              <w:t>_________________________</w:t>
            </w:r>
            <w:r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u w:val="single"/>
                <w:lang w:val="en-US"/>
              </w:rPr>
              <w:t>_________________________</w:t>
            </w:r>
            <w:r>
              <w:rPr>
                <w:rFonts w:ascii="StobiSerif Regular" w:eastAsia="StobiSerif Regular" w:hAnsi="StobiSerif Regular"/>
                <w:b/>
                <w:color w:val="000000"/>
                <w:sz w:val="22"/>
                <w:szCs w:val="22"/>
                <w:u w:val="single"/>
              </w:rPr>
              <w:t>_</w:t>
            </w:r>
          </w:p>
          <w:p w14:paraId="7F4940FA" w14:textId="77777777" w:rsidR="00641766" w:rsidRPr="008134A4" w:rsidRDefault="00641766" w:rsidP="00237C84">
            <w:pPr>
              <w:rPr>
                <w:sz w:val="20"/>
                <w:szCs w:val="20"/>
              </w:rPr>
            </w:pPr>
            <w:r w:rsidRPr="008134A4">
              <w:rPr>
                <w:rFonts w:ascii="StobiSerif Regular" w:eastAsia="StobiSerif Regular" w:hAnsi="StobiSerif Regular"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rFonts w:ascii="StobiSerif Regular" w:eastAsia="StobiSerif Regular" w:hAnsi="StobiSerif Regular"/>
                <w:color w:val="000000"/>
                <w:sz w:val="20"/>
                <w:szCs w:val="20"/>
              </w:rPr>
              <w:t xml:space="preserve">            </w:t>
            </w:r>
            <w:r w:rsidRPr="008134A4">
              <w:rPr>
                <w:rFonts w:ascii="StobiSerif Regular" w:eastAsia="StobiSerif Regular" w:hAnsi="StobiSerif Regular"/>
                <w:color w:val="000000"/>
                <w:sz w:val="20"/>
                <w:szCs w:val="20"/>
              </w:rPr>
              <w:t xml:space="preserve">   </w:t>
            </w:r>
            <w:r w:rsidRPr="008134A4">
              <w:rPr>
                <w:rFonts w:ascii="StobiSerif Regular" w:hAnsi="StobiSerif Regular" w:cs="Arial"/>
                <w:sz w:val="20"/>
                <w:szCs w:val="20"/>
                <w:lang w:val="mk-MK"/>
              </w:rPr>
              <w:t>(</w:t>
            </w:r>
            <w:r w:rsidRPr="008134A4">
              <w:rPr>
                <w:rFonts w:ascii="StobiSerif Regular" w:hAnsi="StobiSerif Regular"/>
                <w:sz w:val="20"/>
                <w:szCs w:val="20"/>
                <w:lang w:val="mk-MK"/>
              </w:rPr>
              <w:t>име</w:t>
            </w:r>
            <w:r w:rsidRPr="008134A4">
              <w:rPr>
                <w:rFonts w:ascii="StobiSerif Regular" w:hAnsi="StobiSerif Regular"/>
                <w:sz w:val="20"/>
                <w:szCs w:val="20"/>
                <w:lang w:val="en-US"/>
              </w:rPr>
              <w:t>,</w:t>
            </w:r>
            <w:r w:rsidRPr="008134A4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</w:t>
            </w:r>
            <w:r w:rsidRPr="008134A4">
              <w:rPr>
                <w:rFonts w:ascii="StobiSerif Regular" w:hAnsi="StobiSerif Regular"/>
                <w:sz w:val="20"/>
                <w:szCs w:val="20"/>
                <w:lang w:val="mk-MK"/>
              </w:rPr>
              <w:t>презиме</w:t>
            </w:r>
            <w:r w:rsidRPr="008134A4">
              <w:rPr>
                <w:rFonts w:ascii="StobiSerif Regular" w:hAnsi="StobiSerif Regular"/>
                <w:sz w:val="20"/>
                <w:szCs w:val="20"/>
                <w:lang w:val="en-US"/>
              </w:rPr>
              <w:t>,</w:t>
            </w:r>
            <w:r w:rsidRPr="008134A4">
              <w:rPr>
                <w:rFonts w:ascii="StobiSerif Regular" w:hAnsi="StobiSerif Regular"/>
                <w:sz w:val="20"/>
                <w:szCs w:val="20"/>
                <w:lang w:val="mk-MK"/>
              </w:rPr>
              <w:t>датум и година на раѓање/</w:t>
            </w:r>
            <w:r w:rsidRPr="008134A4">
              <w:rPr>
                <w:rFonts w:ascii="StobiSerif Regular" w:hAnsi="StobiSerif Regular"/>
                <w:sz w:val="20"/>
                <w:szCs w:val="20"/>
                <w:lang w:val="sq-AL"/>
              </w:rPr>
              <w:t xml:space="preserve"> emri, mbiemri</w:t>
            </w:r>
            <w:r w:rsidRPr="008134A4">
              <w:rPr>
                <w:rFonts w:ascii="StobiSerif Regular" w:hAnsi="StobiSerif Regular"/>
                <w:sz w:val="20"/>
                <w:szCs w:val="20"/>
                <w:lang w:val="mk-MK"/>
              </w:rPr>
              <w:t>,</w:t>
            </w:r>
            <w:r w:rsidRPr="008134A4">
              <w:rPr>
                <w:rFonts w:ascii="StobiSerif Regular" w:hAnsi="StobiSerif Regular"/>
                <w:sz w:val="20"/>
                <w:szCs w:val="20"/>
                <w:lang w:val="en-US"/>
              </w:rPr>
              <w:t>data e lindjes</w:t>
            </w:r>
            <w:r w:rsidRPr="008134A4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8134A4">
              <w:rPr>
                <w:rFonts w:ascii="StobiSerif Regular" w:hAnsi="StobiSerif Regular" w:cs="Arial"/>
                <w:sz w:val="20"/>
                <w:szCs w:val="20"/>
                <w:lang w:val="mk-MK"/>
              </w:rPr>
              <w:t>)</w:t>
            </w:r>
          </w:p>
          <w:p w14:paraId="384EBC0B" w14:textId="77777777" w:rsidR="00641766" w:rsidRPr="00DB05B3" w:rsidRDefault="00641766" w:rsidP="00237C84">
            <w:pPr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</w:pP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  <w:t>   </w:t>
            </w:r>
          </w:p>
          <w:p w14:paraId="3F90CA56" w14:textId="77777777" w:rsidR="00641766" w:rsidRDefault="00641766" w:rsidP="00237C84">
            <w:pPr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</w:pP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  <w:t xml:space="preserve"> пријавено од/ i paraqitur nga </w:t>
            </w:r>
          </w:p>
          <w:p w14:paraId="30AF2500" w14:textId="77777777" w:rsidR="00641766" w:rsidRDefault="00641766" w:rsidP="00237C84">
            <w:pPr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</w:pPr>
          </w:p>
          <w:p w14:paraId="4A2B5015" w14:textId="77777777" w:rsidR="00641766" w:rsidRDefault="00641766" w:rsidP="00237C84">
            <w:pPr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</w:pP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  <w:t>_________</w:t>
            </w: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  <w:t>_</w:t>
            </w:r>
          </w:p>
          <w:p w14:paraId="7AAC22B9" w14:textId="77777777" w:rsidR="00641766" w:rsidRPr="008134A4" w:rsidRDefault="00641766" w:rsidP="00237C84">
            <w:pPr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</w:pPr>
            <w:r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  <w:t xml:space="preserve">     </w:t>
            </w: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  <w:t xml:space="preserve">           </w:t>
            </w: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  <w:t xml:space="preserve">  (назив на пензиското друштво/ emri i shoqërisë pensionale)</w:t>
            </w:r>
          </w:p>
          <w:p w14:paraId="38BCFF08" w14:textId="77777777" w:rsidR="00641766" w:rsidRPr="00DB05B3" w:rsidRDefault="00641766" w:rsidP="00237C84">
            <w:pPr>
              <w:rPr>
                <w:sz w:val="22"/>
                <w:szCs w:val="22"/>
              </w:rPr>
            </w:pPr>
          </w:p>
          <w:p w14:paraId="45909811" w14:textId="77777777" w:rsidR="00641766" w:rsidRPr="00DB05B3" w:rsidRDefault="00641766" w:rsidP="00237C84">
            <w:pPr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sq-AL"/>
              </w:rPr>
            </w:pP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mk-MK"/>
              </w:rPr>
              <w:t>н</w:t>
            </w:r>
            <w:r w:rsidRPr="00C943C4"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ru-RU"/>
              </w:rPr>
              <w:t>а/</w:t>
            </w: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sq-AL"/>
              </w:rPr>
              <w:t xml:space="preserve"> më</w:t>
            </w:r>
            <w:r w:rsidRPr="00C943C4"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ru-RU"/>
              </w:rPr>
              <w:t xml:space="preserve"> ____________ година </w:t>
            </w: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mk-MK"/>
              </w:rPr>
              <w:t>е запишано во Регистарот на агенти со код</w:t>
            </w:r>
            <w:r w:rsidRPr="00C943C4"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ru-RU"/>
              </w:rPr>
              <w:t xml:space="preserve"> </w:t>
            </w: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mk-MK"/>
              </w:rPr>
              <w:t>бр./</w:t>
            </w: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sq-AL"/>
              </w:rPr>
              <w:t xml:space="preserve"> është </w:t>
            </w:r>
          </w:p>
          <w:p w14:paraId="5726ACED" w14:textId="77777777" w:rsidR="00641766" w:rsidRDefault="00641766" w:rsidP="00237C84">
            <w:pPr>
              <w:rPr>
                <w:sz w:val="22"/>
                <w:szCs w:val="22"/>
                <w:lang w:val="mk-MK"/>
              </w:rPr>
            </w:pPr>
            <w:r w:rsidRPr="00DB05B3">
              <w:rPr>
                <w:sz w:val="22"/>
                <w:szCs w:val="22"/>
                <w:lang w:val="mk-MK"/>
              </w:rPr>
              <w:t xml:space="preserve">                (</w:t>
            </w:r>
            <w:r w:rsidRPr="00465829">
              <w:rPr>
                <w:rFonts w:ascii="StobiSerif Regular" w:hAnsi="StobiSerif Regular"/>
                <w:sz w:val="22"/>
                <w:szCs w:val="22"/>
                <w:lang w:val="mk-MK"/>
              </w:rPr>
              <w:t>дата</w:t>
            </w:r>
            <w:r w:rsidRPr="00DB05B3">
              <w:rPr>
                <w:sz w:val="22"/>
                <w:szCs w:val="22"/>
                <w:lang w:val="mk-MK"/>
              </w:rPr>
              <w:t>/</w:t>
            </w:r>
            <w:r w:rsidRPr="00DB05B3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data</w:t>
            </w:r>
            <w:r w:rsidRPr="00DB05B3">
              <w:rPr>
                <w:sz w:val="22"/>
                <w:szCs w:val="22"/>
                <w:lang w:val="mk-MK"/>
              </w:rPr>
              <w:t>)</w:t>
            </w:r>
          </w:p>
          <w:p w14:paraId="01C4D765" w14:textId="77777777" w:rsidR="00641766" w:rsidRPr="00DB05B3" w:rsidRDefault="00641766" w:rsidP="00237C84">
            <w:pPr>
              <w:rPr>
                <w:sz w:val="22"/>
                <w:szCs w:val="22"/>
                <w:lang w:val="mk-MK"/>
              </w:rPr>
            </w:pPr>
          </w:p>
          <w:p w14:paraId="7787E241" w14:textId="77777777" w:rsidR="00641766" w:rsidRDefault="00641766" w:rsidP="00237C84">
            <w:pPr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mk-MK"/>
              </w:rPr>
            </w:pP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sq-AL"/>
              </w:rPr>
              <w:t>regjistruar në Regjistrin e agjentëve me kodin me nr.</w:t>
            </w: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  <w:t>_________</w:t>
            </w:r>
            <w:r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  <w:t>_______________</w:t>
            </w: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</w:rPr>
              <w:t>_</w:t>
            </w:r>
            <w:r w:rsidRPr="00DB05B3"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mk-MK"/>
              </w:rPr>
              <w:t>.</w:t>
            </w:r>
          </w:p>
          <w:p w14:paraId="32FFCA08" w14:textId="77777777" w:rsidR="00641766" w:rsidRDefault="00641766" w:rsidP="00237C84">
            <w:pPr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mk-MK"/>
              </w:rPr>
            </w:pPr>
          </w:p>
          <w:p w14:paraId="19F66D66" w14:textId="77777777" w:rsidR="00641766" w:rsidRDefault="00641766" w:rsidP="00237C84">
            <w:pPr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mk-MK"/>
              </w:rPr>
            </w:pPr>
          </w:p>
          <w:p w14:paraId="1DCFA964" w14:textId="77777777" w:rsidR="00641766" w:rsidRPr="00DB05B3" w:rsidRDefault="00641766" w:rsidP="00237C84">
            <w:pPr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mk-MK"/>
              </w:rPr>
            </w:pPr>
          </w:p>
          <w:p w14:paraId="42A211CF" w14:textId="77777777" w:rsidR="00641766" w:rsidRPr="00DB05B3" w:rsidRDefault="00641766" w:rsidP="00237C84">
            <w:pPr>
              <w:rPr>
                <w:rFonts w:ascii="StobiSerif Regular" w:eastAsia="StobiSerif Regular" w:hAnsi="StobiSerif Regular"/>
                <w:color w:val="000000"/>
                <w:sz w:val="22"/>
                <w:szCs w:val="22"/>
                <w:lang w:val="mk-MK"/>
              </w:rPr>
            </w:pPr>
          </w:p>
          <w:p w14:paraId="5E91F9AE" w14:textId="77777777" w:rsidR="00641766" w:rsidRPr="00C943C4" w:rsidRDefault="00641766" w:rsidP="00237C84">
            <w:pPr>
              <w:ind w:right="-1065"/>
              <w:rPr>
                <w:rFonts w:ascii="StobiSerif Regular" w:hAnsi="StobiSerif Regular"/>
                <w:sz w:val="22"/>
                <w:szCs w:val="22"/>
                <w:lang w:val="ru-RU"/>
              </w:rPr>
            </w:pP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Во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/</w:t>
            </w:r>
            <w:r w:rsidRPr="00DB05B3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Në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  </w:t>
            </w:r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 _________________                 </w:t>
            </w:r>
            <w:r w:rsidRPr="00C943C4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         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Претседател на Советот на експерт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и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                    </w:t>
            </w:r>
            <w:r w:rsidRPr="00C943C4">
              <w:rPr>
                <w:rFonts w:ascii="StobiSerif Regular" w:hAnsi="StobiSerif Regular"/>
                <w:sz w:val="22"/>
                <w:szCs w:val="22"/>
                <w:lang w:val="ru-RU"/>
              </w:rPr>
              <w:t xml:space="preserve">        </w:t>
            </w:r>
          </w:p>
          <w:p w14:paraId="21246CFE" w14:textId="77777777" w:rsidR="00641766" w:rsidRDefault="00641766" w:rsidP="00237C84">
            <w:pPr>
              <w:ind w:right="-1065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C943C4">
              <w:rPr>
                <w:rFonts w:ascii="StobiSerif Regular" w:hAnsi="StobiSerif Regular"/>
                <w:sz w:val="22"/>
                <w:szCs w:val="22"/>
                <w:lang w:val="ru-RU"/>
              </w:rPr>
              <w:t xml:space="preserve">                                                                                          </w:t>
            </w:r>
            <w:r w:rsidRPr="00DB05B3">
              <w:rPr>
                <w:rFonts w:ascii="StobiSerif Regular" w:hAnsi="StobiSerif Regular"/>
                <w:sz w:val="22"/>
                <w:szCs w:val="22"/>
                <w:lang w:val="sq-AL"/>
              </w:rPr>
              <w:t>Kryetari i Këshillit të Ekspertëve</w:t>
            </w:r>
          </w:p>
          <w:p w14:paraId="0D760B84" w14:textId="77777777" w:rsidR="00641766" w:rsidRPr="00C943C4" w:rsidRDefault="00641766" w:rsidP="00237C84">
            <w:pPr>
              <w:rPr>
                <w:rFonts w:ascii="StobiSerif Regular" w:hAnsi="StobiSerif Regular"/>
                <w:sz w:val="22"/>
                <w:szCs w:val="22"/>
                <w:lang w:val="ru-RU"/>
              </w:rPr>
            </w:pP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>на/</w:t>
            </w:r>
            <w:r w:rsidRPr="00DB05B3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më</w:t>
            </w:r>
            <w:r w:rsidRPr="00DB05B3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_____._____._______ </w:t>
            </w:r>
            <w:r w:rsidRPr="00DB05B3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г         </w:t>
            </w:r>
            <w:r w:rsidRPr="00C943C4">
              <w:rPr>
                <w:rFonts w:ascii="StobiSerif Regular" w:hAnsi="StobiSerif Regular"/>
                <w:sz w:val="22"/>
                <w:szCs w:val="22"/>
                <w:lang w:val="ru-RU"/>
              </w:rPr>
              <w:t xml:space="preserve">                                      _____________________</w:t>
            </w:r>
          </w:p>
          <w:p w14:paraId="04A4861F" w14:textId="77777777" w:rsidR="00641766" w:rsidRPr="00C943C4" w:rsidRDefault="00641766" w:rsidP="00237C84">
            <w:pPr>
              <w:rPr>
                <w:rFonts w:ascii="StobiSerif Regular" w:hAnsi="StobiSerif Regular"/>
                <w:sz w:val="22"/>
                <w:szCs w:val="22"/>
                <w:lang w:val="ru-RU"/>
              </w:rPr>
            </w:pPr>
            <w:r w:rsidRPr="00C943C4">
              <w:rPr>
                <w:rFonts w:ascii="StobiSerif Regular" w:hAnsi="StobiSerif Regular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</w:t>
            </w:r>
          </w:p>
          <w:p w14:paraId="36BA0B75" w14:textId="77777777" w:rsidR="00641766" w:rsidRPr="008134A4" w:rsidRDefault="00641766" w:rsidP="00237C84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8134A4">
              <w:rPr>
                <w:rFonts w:ascii="StobiSerif Regular" w:hAnsi="StobiSerif Regular"/>
                <w:sz w:val="22"/>
                <w:szCs w:val="22"/>
                <w:lang w:val="mk-MK"/>
              </w:rPr>
              <w:t>Дел</w:t>
            </w:r>
            <w:r w:rsidRPr="008134A4">
              <w:rPr>
                <w:rFonts w:ascii="StobiSerif Regular" w:hAnsi="StobiSerif Regular" w:cs="Arial"/>
                <w:sz w:val="22"/>
                <w:szCs w:val="22"/>
                <w:lang w:val="mk-MK"/>
              </w:rPr>
              <w:t>.</w:t>
            </w:r>
            <w:r w:rsidRPr="008134A4">
              <w:rPr>
                <w:rFonts w:ascii="StobiSerif Regular" w:hAnsi="StobiSerif Regular"/>
                <w:sz w:val="22"/>
                <w:szCs w:val="22"/>
                <w:lang w:val="mk-MK"/>
              </w:rPr>
              <w:t>бр</w:t>
            </w:r>
            <w:r w:rsidRPr="008134A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</w:t>
            </w:r>
            <w:r w:rsidRPr="008134A4">
              <w:rPr>
                <w:rFonts w:ascii="StobiSerif Regular" w:hAnsi="StobiSerif Regular"/>
                <w:sz w:val="22"/>
                <w:szCs w:val="22"/>
                <w:lang w:val="mk-MK"/>
              </w:rPr>
              <w:t>/</w:t>
            </w:r>
            <w:r w:rsidRPr="008134A4">
              <w:rPr>
                <w:rFonts w:ascii="StobiSerif Regular" w:hAnsi="StobiSerif Regular"/>
                <w:sz w:val="22"/>
                <w:szCs w:val="22"/>
                <w:lang w:val="sq-AL"/>
              </w:rPr>
              <w:t>Nr.Rendore</w:t>
            </w:r>
            <w:r w:rsidRPr="008134A4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                                                                             </w:t>
            </w:r>
          </w:p>
          <w:p w14:paraId="1A566A30" w14:textId="77777777" w:rsidR="00641766" w:rsidRPr="00C943C4" w:rsidRDefault="00641766" w:rsidP="00237C8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55" w:type="dxa"/>
          </w:tcPr>
          <w:p w14:paraId="00346F62" w14:textId="77777777" w:rsidR="00641766" w:rsidRPr="00C943C4" w:rsidRDefault="00641766" w:rsidP="00237C84">
            <w:pPr>
              <w:pStyle w:val="EmptyLayoutCell"/>
              <w:ind w:left="-7575"/>
              <w:rPr>
                <w:sz w:val="22"/>
                <w:szCs w:val="22"/>
                <w:lang w:val="ru-RU"/>
              </w:rPr>
            </w:pPr>
          </w:p>
        </w:tc>
      </w:tr>
    </w:tbl>
    <w:p w14:paraId="369EDA3F" w14:textId="77777777" w:rsidR="00641766" w:rsidRPr="001B5AB8" w:rsidRDefault="00641766" w:rsidP="00641766">
      <w:pPr>
        <w:rPr>
          <w:rFonts w:ascii="StobiSerif Regular" w:hAnsi="StobiSerif Regular" w:cs="Arial"/>
          <w:sz w:val="22"/>
          <w:szCs w:val="22"/>
          <w:lang w:val="ru-RU"/>
        </w:rPr>
      </w:pPr>
    </w:p>
    <w:p w14:paraId="159EF0DB" w14:textId="59747DB1" w:rsidR="00A64DB2" w:rsidRPr="00F94769" w:rsidRDefault="00641766" w:rsidP="00641766">
      <w:pPr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br w:type="page"/>
      </w:r>
    </w:p>
    <w:sectPr w:rsidR="00A64DB2" w:rsidRPr="00F94769" w:rsidSect="009167C5">
      <w:footerReference w:type="even" r:id="rId11"/>
      <w:footerReference w:type="default" r:id="rId12"/>
      <w:pgSz w:w="11907" w:h="16840" w:code="9"/>
      <w:pgMar w:top="1435" w:right="1440" w:bottom="1079" w:left="1440" w:header="0" w:footer="855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DBAB" w14:textId="77777777" w:rsidR="00DF620B" w:rsidRDefault="00DF620B">
      <w:r>
        <w:separator/>
      </w:r>
    </w:p>
  </w:endnote>
  <w:endnote w:type="continuationSeparator" w:id="0">
    <w:p w14:paraId="40FAE291" w14:textId="77777777" w:rsidR="00DF620B" w:rsidRDefault="00DF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377B" w14:textId="77777777" w:rsidR="006A620F" w:rsidRDefault="00541D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62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D70CF9" w14:textId="77777777" w:rsidR="006A620F" w:rsidRDefault="006A62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5EAE" w14:textId="77777777" w:rsidR="009167C5" w:rsidRDefault="009167C5">
    <w:pPr>
      <w:pStyle w:val="Footer"/>
    </w:pPr>
  </w:p>
  <w:p w14:paraId="119029AE" w14:textId="77777777" w:rsidR="006A620F" w:rsidRDefault="006A62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5A62" w14:textId="77777777" w:rsidR="00DF620B" w:rsidRDefault="00DF620B">
      <w:r>
        <w:separator/>
      </w:r>
    </w:p>
  </w:footnote>
  <w:footnote w:type="continuationSeparator" w:id="0">
    <w:p w14:paraId="171437E4" w14:textId="77777777" w:rsidR="00DF620B" w:rsidRDefault="00DF6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082"/>
    <w:multiLevelType w:val="hybridMultilevel"/>
    <w:tmpl w:val="0E4E18A4"/>
    <w:lvl w:ilvl="0" w:tplc="B77CA404">
      <w:start w:val="5"/>
      <w:numFmt w:val="decimal"/>
      <w:lvlText w:val="(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AFF44F7"/>
    <w:multiLevelType w:val="singleLevel"/>
    <w:tmpl w:val="ECD6735A"/>
    <w:lvl w:ilvl="0">
      <w:start w:val="5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B16342F"/>
    <w:multiLevelType w:val="hybridMultilevel"/>
    <w:tmpl w:val="6C4E71E4"/>
    <w:lvl w:ilvl="0" w:tplc="2EFC09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4C38C6"/>
    <w:multiLevelType w:val="hybridMultilevel"/>
    <w:tmpl w:val="262E3D92"/>
    <w:lvl w:ilvl="0" w:tplc="8D405F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966D3"/>
    <w:multiLevelType w:val="hybridMultilevel"/>
    <w:tmpl w:val="786E861C"/>
    <w:lvl w:ilvl="0" w:tplc="A5DA14BA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1022E"/>
    <w:multiLevelType w:val="hybridMultilevel"/>
    <w:tmpl w:val="D662090E"/>
    <w:lvl w:ilvl="0" w:tplc="80280D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910612"/>
    <w:multiLevelType w:val="hybridMultilevel"/>
    <w:tmpl w:val="25DA9EEE"/>
    <w:lvl w:ilvl="0" w:tplc="985EB430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77843"/>
    <w:multiLevelType w:val="singleLevel"/>
    <w:tmpl w:val="F9D63BF8"/>
    <w:lvl w:ilvl="0">
      <w:start w:val="7"/>
      <w:numFmt w:val="lowerLetter"/>
      <w:lvlText w:val="%1)"/>
      <w:lvlJc w:val="left"/>
      <w:pPr>
        <w:tabs>
          <w:tab w:val="num" w:pos="825"/>
        </w:tabs>
        <w:ind w:left="825" w:hanging="825"/>
      </w:pPr>
      <w:rPr>
        <w:rFonts w:hint="default"/>
      </w:rPr>
    </w:lvl>
  </w:abstractNum>
  <w:abstractNum w:abstractNumId="8" w15:restartNumberingAfterBreak="0">
    <w:nsid w:val="6E6F5CE3"/>
    <w:multiLevelType w:val="singleLevel"/>
    <w:tmpl w:val="5A027E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F1017E9"/>
    <w:multiLevelType w:val="singleLevel"/>
    <w:tmpl w:val="A2D8D0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FC07939"/>
    <w:multiLevelType w:val="hybridMultilevel"/>
    <w:tmpl w:val="1BA6341E"/>
    <w:lvl w:ilvl="0" w:tplc="28583B22">
      <w:start w:val="1"/>
      <w:numFmt w:val="decimal"/>
      <w:lvlText w:val="(%1)"/>
      <w:lvlJc w:val="left"/>
      <w:pPr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CE152C"/>
    <w:multiLevelType w:val="hybridMultilevel"/>
    <w:tmpl w:val="F03815C6"/>
    <w:lvl w:ilvl="0" w:tplc="446C31F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23943"/>
    <w:multiLevelType w:val="hybridMultilevel"/>
    <w:tmpl w:val="2FF40F78"/>
    <w:lvl w:ilvl="0" w:tplc="99E0C200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EEEEB838">
      <w:start w:val="4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94A5BEF"/>
    <w:multiLevelType w:val="hybridMultilevel"/>
    <w:tmpl w:val="FAC04A24"/>
    <w:lvl w:ilvl="0" w:tplc="07F82E48">
      <w:start w:val="5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154983"/>
    <w:multiLevelType w:val="hybridMultilevel"/>
    <w:tmpl w:val="CE0C1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1B2C39"/>
    <w:multiLevelType w:val="hybridMultilevel"/>
    <w:tmpl w:val="F2204C40"/>
    <w:lvl w:ilvl="0" w:tplc="952C484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86301422">
    <w:abstractNumId w:val="8"/>
  </w:num>
  <w:num w:numId="2" w16cid:durableId="2021465925">
    <w:abstractNumId w:val="1"/>
  </w:num>
  <w:num w:numId="3" w16cid:durableId="1549294434">
    <w:abstractNumId w:val="7"/>
  </w:num>
  <w:num w:numId="4" w16cid:durableId="46611555">
    <w:abstractNumId w:val="9"/>
  </w:num>
  <w:num w:numId="5" w16cid:durableId="479689438">
    <w:abstractNumId w:val="12"/>
  </w:num>
  <w:num w:numId="6" w16cid:durableId="273486076">
    <w:abstractNumId w:val="0"/>
  </w:num>
  <w:num w:numId="7" w16cid:durableId="1746106958">
    <w:abstractNumId w:val="14"/>
  </w:num>
  <w:num w:numId="8" w16cid:durableId="1727951125">
    <w:abstractNumId w:val="11"/>
  </w:num>
  <w:num w:numId="9" w16cid:durableId="774136139">
    <w:abstractNumId w:val="2"/>
  </w:num>
  <w:num w:numId="10" w16cid:durableId="819423025">
    <w:abstractNumId w:val="6"/>
  </w:num>
  <w:num w:numId="11" w16cid:durableId="1161122285">
    <w:abstractNumId w:val="4"/>
  </w:num>
  <w:num w:numId="12" w16cid:durableId="201407660">
    <w:abstractNumId w:val="13"/>
  </w:num>
  <w:num w:numId="13" w16cid:durableId="442916838">
    <w:abstractNumId w:val="3"/>
  </w:num>
  <w:num w:numId="14" w16cid:durableId="1750612928">
    <w:abstractNumId w:val="10"/>
  </w:num>
  <w:num w:numId="15" w16cid:durableId="658269074">
    <w:abstractNumId w:val="15"/>
  </w:num>
  <w:num w:numId="16" w16cid:durableId="1501039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E70"/>
    <w:rsid w:val="00007094"/>
    <w:rsid w:val="000112F2"/>
    <w:rsid w:val="0001525E"/>
    <w:rsid w:val="00015B60"/>
    <w:rsid w:val="00015FA2"/>
    <w:rsid w:val="00017A47"/>
    <w:rsid w:val="00026A3D"/>
    <w:rsid w:val="000270F0"/>
    <w:rsid w:val="00036F24"/>
    <w:rsid w:val="00042039"/>
    <w:rsid w:val="0004295E"/>
    <w:rsid w:val="00044F95"/>
    <w:rsid w:val="00047804"/>
    <w:rsid w:val="00047FC3"/>
    <w:rsid w:val="00054332"/>
    <w:rsid w:val="000607A6"/>
    <w:rsid w:val="00067C68"/>
    <w:rsid w:val="00076EBD"/>
    <w:rsid w:val="0008642B"/>
    <w:rsid w:val="0008794E"/>
    <w:rsid w:val="00094891"/>
    <w:rsid w:val="000A7AD4"/>
    <w:rsid w:val="000B20B2"/>
    <w:rsid w:val="000B6CD7"/>
    <w:rsid w:val="000B7D54"/>
    <w:rsid w:val="000C1A88"/>
    <w:rsid w:val="000D06FB"/>
    <w:rsid w:val="000D5480"/>
    <w:rsid w:val="000D5E4D"/>
    <w:rsid w:val="000D6224"/>
    <w:rsid w:val="000E0348"/>
    <w:rsid w:val="000E43AF"/>
    <w:rsid w:val="000F0400"/>
    <w:rsid w:val="000F0B14"/>
    <w:rsid w:val="000F16BE"/>
    <w:rsid w:val="000F1D93"/>
    <w:rsid w:val="000F432A"/>
    <w:rsid w:val="000F4498"/>
    <w:rsid w:val="000F69D1"/>
    <w:rsid w:val="00100821"/>
    <w:rsid w:val="00107725"/>
    <w:rsid w:val="00114BBE"/>
    <w:rsid w:val="001152D0"/>
    <w:rsid w:val="0011730D"/>
    <w:rsid w:val="00125C2B"/>
    <w:rsid w:val="00125E66"/>
    <w:rsid w:val="00130502"/>
    <w:rsid w:val="001341F6"/>
    <w:rsid w:val="0013484C"/>
    <w:rsid w:val="001402CF"/>
    <w:rsid w:val="00143A19"/>
    <w:rsid w:val="00162EAC"/>
    <w:rsid w:val="00170F76"/>
    <w:rsid w:val="0017303F"/>
    <w:rsid w:val="00185672"/>
    <w:rsid w:val="0019117F"/>
    <w:rsid w:val="00191676"/>
    <w:rsid w:val="00192470"/>
    <w:rsid w:val="001960B3"/>
    <w:rsid w:val="001A12CD"/>
    <w:rsid w:val="001A605A"/>
    <w:rsid w:val="001B022F"/>
    <w:rsid w:val="001B4BF8"/>
    <w:rsid w:val="001B5652"/>
    <w:rsid w:val="001B79B8"/>
    <w:rsid w:val="001C08AA"/>
    <w:rsid w:val="001D0C0E"/>
    <w:rsid w:val="001D3335"/>
    <w:rsid w:val="001E1D5B"/>
    <w:rsid w:val="001F42E6"/>
    <w:rsid w:val="00200CD6"/>
    <w:rsid w:val="00207CE1"/>
    <w:rsid w:val="00210E9E"/>
    <w:rsid w:val="00213F87"/>
    <w:rsid w:val="002147E2"/>
    <w:rsid w:val="002177AE"/>
    <w:rsid w:val="00220F0A"/>
    <w:rsid w:val="002249D2"/>
    <w:rsid w:val="00224B95"/>
    <w:rsid w:val="002253A0"/>
    <w:rsid w:val="00225A15"/>
    <w:rsid w:val="00227851"/>
    <w:rsid w:val="00230524"/>
    <w:rsid w:val="00235D6D"/>
    <w:rsid w:val="00243D9B"/>
    <w:rsid w:val="00245C0A"/>
    <w:rsid w:val="00250FD3"/>
    <w:rsid w:val="00251EBF"/>
    <w:rsid w:val="00253732"/>
    <w:rsid w:val="00256B98"/>
    <w:rsid w:val="0026088E"/>
    <w:rsid w:val="00260E4F"/>
    <w:rsid w:val="00267746"/>
    <w:rsid w:val="002767A3"/>
    <w:rsid w:val="00277458"/>
    <w:rsid w:val="00277E1B"/>
    <w:rsid w:val="00286B3B"/>
    <w:rsid w:val="002919FC"/>
    <w:rsid w:val="002921D5"/>
    <w:rsid w:val="00294CC9"/>
    <w:rsid w:val="00297317"/>
    <w:rsid w:val="002E1598"/>
    <w:rsid w:val="002E2215"/>
    <w:rsid w:val="002E623E"/>
    <w:rsid w:val="002E6711"/>
    <w:rsid w:val="002E6EED"/>
    <w:rsid w:val="002E6F19"/>
    <w:rsid w:val="002F23B1"/>
    <w:rsid w:val="002F5C7A"/>
    <w:rsid w:val="002F7C16"/>
    <w:rsid w:val="003049E1"/>
    <w:rsid w:val="00304CC8"/>
    <w:rsid w:val="003059D8"/>
    <w:rsid w:val="00305E2B"/>
    <w:rsid w:val="00310ED3"/>
    <w:rsid w:val="00315EC5"/>
    <w:rsid w:val="00326EE3"/>
    <w:rsid w:val="00333932"/>
    <w:rsid w:val="003378BA"/>
    <w:rsid w:val="00342FB2"/>
    <w:rsid w:val="00345194"/>
    <w:rsid w:val="00353E30"/>
    <w:rsid w:val="00361B34"/>
    <w:rsid w:val="00361BF1"/>
    <w:rsid w:val="00364603"/>
    <w:rsid w:val="0036756F"/>
    <w:rsid w:val="00371556"/>
    <w:rsid w:val="003722B4"/>
    <w:rsid w:val="003757FD"/>
    <w:rsid w:val="00380232"/>
    <w:rsid w:val="003807F6"/>
    <w:rsid w:val="00384EAA"/>
    <w:rsid w:val="003858B1"/>
    <w:rsid w:val="0039353D"/>
    <w:rsid w:val="003935CE"/>
    <w:rsid w:val="00396108"/>
    <w:rsid w:val="003A07F1"/>
    <w:rsid w:val="003A507B"/>
    <w:rsid w:val="003A6B6D"/>
    <w:rsid w:val="003B2EDF"/>
    <w:rsid w:val="003B4ACE"/>
    <w:rsid w:val="003B64CE"/>
    <w:rsid w:val="003C015A"/>
    <w:rsid w:val="003C1B01"/>
    <w:rsid w:val="003C1D41"/>
    <w:rsid w:val="003C3DD4"/>
    <w:rsid w:val="003D51BC"/>
    <w:rsid w:val="003D5993"/>
    <w:rsid w:val="003E2653"/>
    <w:rsid w:val="003E387B"/>
    <w:rsid w:val="003F12FB"/>
    <w:rsid w:val="003F6B02"/>
    <w:rsid w:val="00412351"/>
    <w:rsid w:val="00413C50"/>
    <w:rsid w:val="00420ECF"/>
    <w:rsid w:val="00422DB4"/>
    <w:rsid w:val="00424586"/>
    <w:rsid w:val="004251E1"/>
    <w:rsid w:val="00436269"/>
    <w:rsid w:val="00441E68"/>
    <w:rsid w:val="004420BD"/>
    <w:rsid w:val="00446C1A"/>
    <w:rsid w:val="004500C0"/>
    <w:rsid w:val="00463E5B"/>
    <w:rsid w:val="00470BD4"/>
    <w:rsid w:val="004719F3"/>
    <w:rsid w:val="00473A52"/>
    <w:rsid w:val="004744D2"/>
    <w:rsid w:val="004810E4"/>
    <w:rsid w:val="004820B7"/>
    <w:rsid w:val="0048701A"/>
    <w:rsid w:val="00496F63"/>
    <w:rsid w:val="004A0B3F"/>
    <w:rsid w:val="004A4B1C"/>
    <w:rsid w:val="004A6B5B"/>
    <w:rsid w:val="004B366B"/>
    <w:rsid w:val="004B6111"/>
    <w:rsid w:val="004B6E2E"/>
    <w:rsid w:val="004C0360"/>
    <w:rsid w:val="004C1240"/>
    <w:rsid w:val="004C3746"/>
    <w:rsid w:val="004C5059"/>
    <w:rsid w:val="004C5DF2"/>
    <w:rsid w:val="004C5FC5"/>
    <w:rsid w:val="004D28F0"/>
    <w:rsid w:val="004D6F12"/>
    <w:rsid w:val="004D7621"/>
    <w:rsid w:val="004D7C0B"/>
    <w:rsid w:val="004E79AE"/>
    <w:rsid w:val="004E7B60"/>
    <w:rsid w:val="004F2D88"/>
    <w:rsid w:val="004F67FE"/>
    <w:rsid w:val="005014ED"/>
    <w:rsid w:val="00504BA0"/>
    <w:rsid w:val="00505C66"/>
    <w:rsid w:val="00510DA7"/>
    <w:rsid w:val="005110D7"/>
    <w:rsid w:val="00511A62"/>
    <w:rsid w:val="00512E23"/>
    <w:rsid w:val="00515373"/>
    <w:rsid w:val="00515C75"/>
    <w:rsid w:val="00522D86"/>
    <w:rsid w:val="005258C6"/>
    <w:rsid w:val="005276EF"/>
    <w:rsid w:val="005302ED"/>
    <w:rsid w:val="00532116"/>
    <w:rsid w:val="005350E3"/>
    <w:rsid w:val="005369DE"/>
    <w:rsid w:val="00541DC9"/>
    <w:rsid w:val="00543093"/>
    <w:rsid w:val="00550D43"/>
    <w:rsid w:val="005559CF"/>
    <w:rsid w:val="00557760"/>
    <w:rsid w:val="00563FA5"/>
    <w:rsid w:val="00564F6C"/>
    <w:rsid w:val="00571024"/>
    <w:rsid w:val="005743F1"/>
    <w:rsid w:val="00580FA8"/>
    <w:rsid w:val="005818F4"/>
    <w:rsid w:val="0059192F"/>
    <w:rsid w:val="005A0883"/>
    <w:rsid w:val="005A1414"/>
    <w:rsid w:val="005A1B5D"/>
    <w:rsid w:val="005A52E8"/>
    <w:rsid w:val="005A6A02"/>
    <w:rsid w:val="005B29CA"/>
    <w:rsid w:val="005B6034"/>
    <w:rsid w:val="005C0BD0"/>
    <w:rsid w:val="005C2B7D"/>
    <w:rsid w:val="005C39E0"/>
    <w:rsid w:val="005C5103"/>
    <w:rsid w:val="005C662E"/>
    <w:rsid w:val="005E05D4"/>
    <w:rsid w:val="005E0C63"/>
    <w:rsid w:val="005E1D78"/>
    <w:rsid w:val="005E26BF"/>
    <w:rsid w:val="005E54BD"/>
    <w:rsid w:val="005E652B"/>
    <w:rsid w:val="005E6795"/>
    <w:rsid w:val="005F031C"/>
    <w:rsid w:val="005F74A5"/>
    <w:rsid w:val="006121EC"/>
    <w:rsid w:val="00625C64"/>
    <w:rsid w:val="00627C16"/>
    <w:rsid w:val="006320A1"/>
    <w:rsid w:val="006327FB"/>
    <w:rsid w:val="0064074C"/>
    <w:rsid w:val="00641766"/>
    <w:rsid w:val="006524B1"/>
    <w:rsid w:val="006533D7"/>
    <w:rsid w:val="00654A93"/>
    <w:rsid w:val="0066762F"/>
    <w:rsid w:val="006705AB"/>
    <w:rsid w:val="00675101"/>
    <w:rsid w:val="006766FF"/>
    <w:rsid w:val="00683DC7"/>
    <w:rsid w:val="00684A7B"/>
    <w:rsid w:val="00691828"/>
    <w:rsid w:val="00692229"/>
    <w:rsid w:val="00692AF2"/>
    <w:rsid w:val="00692EE1"/>
    <w:rsid w:val="006A620F"/>
    <w:rsid w:val="006B1BA4"/>
    <w:rsid w:val="006B2463"/>
    <w:rsid w:val="006B3932"/>
    <w:rsid w:val="006B549C"/>
    <w:rsid w:val="006B5BB1"/>
    <w:rsid w:val="006B6573"/>
    <w:rsid w:val="006C0D5A"/>
    <w:rsid w:val="006C23DF"/>
    <w:rsid w:val="006C26C4"/>
    <w:rsid w:val="006E118B"/>
    <w:rsid w:val="006E63DE"/>
    <w:rsid w:val="006E6527"/>
    <w:rsid w:val="006F06C0"/>
    <w:rsid w:val="006F4107"/>
    <w:rsid w:val="006F73A3"/>
    <w:rsid w:val="007016B2"/>
    <w:rsid w:val="00701C34"/>
    <w:rsid w:val="0070375F"/>
    <w:rsid w:val="007060B8"/>
    <w:rsid w:val="00706EAF"/>
    <w:rsid w:val="007112FD"/>
    <w:rsid w:val="00715B28"/>
    <w:rsid w:val="0071684F"/>
    <w:rsid w:val="00722D18"/>
    <w:rsid w:val="007242E6"/>
    <w:rsid w:val="00735353"/>
    <w:rsid w:val="00742969"/>
    <w:rsid w:val="007446D3"/>
    <w:rsid w:val="007461D5"/>
    <w:rsid w:val="00747239"/>
    <w:rsid w:val="007555B3"/>
    <w:rsid w:val="007621F9"/>
    <w:rsid w:val="0077136C"/>
    <w:rsid w:val="007725FE"/>
    <w:rsid w:val="0077566D"/>
    <w:rsid w:val="0077630B"/>
    <w:rsid w:val="00776A2B"/>
    <w:rsid w:val="00782B72"/>
    <w:rsid w:val="0078424B"/>
    <w:rsid w:val="007879C3"/>
    <w:rsid w:val="0079109A"/>
    <w:rsid w:val="00795CE8"/>
    <w:rsid w:val="007A6381"/>
    <w:rsid w:val="007A7F50"/>
    <w:rsid w:val="007B02BD"/>
    <w:rsid w:val="007B1CC3"/>
    <w:rsid w:val="007B2AA6"/>
    <w:rsid w:val="007B4481"/>
    <w:rsid w:val="007B540E"/>
    <w:rsid w:val="007C2730"/>
    <w:rsid w:val="007C2FC9"/>
    <w:rsid w:val="007C48B9"/>
    <w:rsid w:val="007C670C"/>
    <w:rsid w:val="007C7D37"/>
    <w:rsid w:val="007D7CD3"/>
    <w:rsid w:val="007E481E"/>
    <w:rsid w:val="007F4BD0"/>
    <w:rsid w:val="007F5026"/>
    <w:rsid w:val="007F662E"/>
    <w:rsid w:val="007F736F"/>
    <w:rsid w:val="00803083"/>
    <w:rsid w:val="00803CCB"/>
    <w:rsid w:val="00803D57"/>
    <w:rsid w:val="008125CF"/>
    <w:rsid w:val="00814179"/>
    <w:rsid w:val="00817E60"/>
    <w:rsid w:val="0082147F"/>
    <w:rsid w:val="0082331F"/>
    <w:rsid w:val="008323C3"/>
    <w:rsid w:val="00837199"/>
    <w:rsid w:val="00840B78"/>
    <w:rsid w:val="0084271D"/>
    <w:rsid w:val="008455CF"/>
    <w:rsid w:val="008471D1"/>
    <w:rsid w:val="0085098D"/>
    <w:rsid w:val="00855285"/>
    <w:rsid w:val="00865555"/>
    <w:rsid w:val="00866034"/>
    <w:rsid w:val="0088315D"/>
    <w:rsid w:val="00883EB5"/>
    <w:rsid w:val="00892206"/>
    <w:rsid w:val="00892B71"/>
    <w:rsid w:val="008A01AE"/>
    <w:rsid w:val="008A0AB1"/>
    <w:rsid w:val="008A20FA"/>
    <w:rsid w:val="008A368C"/>
    <w:rsid w:val="008A433D"/>
    <w:rsid w:val="008A7545"/>
    <w:rsid w:val="008A7BF5"/>
    <w:rsid w:val="008C4370"/>
    <w:rsid w:val="008C4711"/>
    <w:rsid w:val="008C495B"/>
    <w:rsid w:val="008C4A42"/>
    <w:rsid w:val="008C5BBC"/>
    <w:rsid w:val="008D2327"/>
    <w:rsid w:val="008D4F5C"/>
    <w:rsid w:val="008D6AC3"/>
    <w:rsid w:val="008E0377"/>
    <w:rsid w:val="008E299E"/>
    <w:rsid w:val="008F0FD9"/>
    <w:rsid w:val="008F3A6D"/>
    <w:rsid w:val="008F523F"/>
    <w:rsid w:val="0090094A"/>
    <w:rsid w:val="00901A63"/>
    <w:rsid w:val="0090602F"/>
    <w:rsid w:val="00913BD7"/>
    <w:rsid w:val="009167C5"/>
    <w:rsid w:val="00917CD8"/>
    <w:rsid w:val="00917D04"/>
    <w:rsid w:val="009327FA"/>
    <w:rsid w:val="009333B2"/>
    <w:rsid w:val="00935599"/>
    <w:rsid w:val="00936ACA"/>
    <w:rsid w:val="00936E19"/>
    <w:rsid w:val="00937392"/>
    <w:rsid w:val="00942711"/>
    <w:rsid w:val="009436A1"/>
    <w:rsid w:val="00951E70"/>
    <w:rsid w:val="00953B0E"/>
    <w:rsid w:val="0095549B"/>
    <w:rsid w:val="00955BB3"/>
    <w:rsid w:val="00962E0B"/>
    <w:rsid w:val="00971E68"/>
    <w:rsid w:val="009730B4"/>
    <w:rsid w:val="00976035"/>
    <w:rsid w:val="009831A3"/>
    <w:rsid w:val="00983598"/>
    <w:rsid w:val="00984D0A"/>
    <w:rsid w:val="0099211F"/>
    <w:rsid w:val="00993FC7"/>
    <w:rsid w:val="009A0864"/>
    <w:rsid w:val="009A4641"/>
    <w:rsid w:val="009A6B35"/>
    <w:rsid w:val="009B0501"/>
    <w:rsid w:val="009B30D6"/>
    <w:rsid w:val="009B33F7"/>
    <w:rsid w:val="009B5B71"/>
    <w:rsid w:val="009C3C74"/>
    <w:rsid w:val="009C6679"/>
    <w:rsid w:val="009D6DBF"/>
    <w:rsid w:val="009E2CD5"/>
    <w:rsid w:val="009E38F2"/>
    <w:rsid w:val="009E4CCE"/>
    <w:rsid w:val="009E5705"/>
    <w:rsid w:val="009E57A0"/>
    <w:rsid w:val="009E668A"/>
    <w:rsid w:val="009E72FB"/>
    <w:rsid w:val="009F15CB"/>
    <w:rsid w:val="009F5E0B"/>
    <w:rsid w:val="009F69F7"/>
    <w:rsid w:val="009F7695"/>
    <w:rsid w:val="009F7ACD"/>
    <w:rsid w:val="00A03636"/>
    <w:rsid w:val="00A1424E"/>
    <w:rsid w:val="00A15DB5"/>
    <w:rsid w:val="00A20D8E"/>
    <w:rsid w:val="00A2118D"/>
    <w:rsid w:val="00A21552"/>
    <w:rsid w:val="00A30259"/>
    <w:rsid w:val="00A335C3"/>
    <w:rsid w:val="00A36AF3"/>
    <w:rsid w:val="00A47A00"/>
    <w:rsid w:val="00A53653"/>
    <w:rsid w:val="00A53ED3"/>
    <w:rsid w:val="00A5616F"/>
    <w:rsid w:val="00A60885"/>
    <w:rsid w:val="00A6179B"/>
    <w:rsid w:val="00A64DB2"/>
    <w:rsid w:val="00A64FE8"/>
    <w:rsid w:val="00A71F95"/>
    <w:rsid w:val="00A73F06"/>
    <w:rsid w:val="00A7488A"/>
    <w:rsid w:val="00A75267"/>
    <w:rsid w:val="00A81C63"/>
    <w:rsid w:val="00A84A9D"/>
    <w:rsid w:val="00A85793"/>
    <w:rsid w:val="00A8607D"/>
    <w:rsid w:val="00A86B3E"/>
    <w:rsid w:val="00A9526D"/>
    <w:rsid w:val="00A954A6"/>
    <w:rsid w:val="00A95FE3"/>
    <w:rsid w:val="00AA287F"/>
    <w:rsid w:val="00AA2F4E"/>
    <w:rsid w:val="00AB460F"/>
    <w:rsid w:val="00AC1A70"/>
    <w:rsid w:val="00AC1B82"/>
    <w:rsid w:val="00AC2AFB"/>
    <w:rsid w:val="00AD264B"/>
    <w:rsid w:val="00AD2A4B"/>
    <w:rsid w:val="00AD34C4"/>
    <w:rsid w:val="00AD539D"/>
    <w:rsid w:val="00AE076F"/>
    <w:rsid w:val="00AE1C6A"/>
    <w:rsid w:val="00AE1C87"/>
    <w:rsid w:val="00AE37B6"/>
    <w:rsid w:val="00AF109C"/>
    <w:rsid w:val="00AF2F65"/>
    <w:rsid w:val="00AF3B88"/>
    <w:rsid w:val="00AF55EB"/>
    <w:rsid w:val="00B02DA9"/>
    <w:rsid w:val="00B033B2"/>
    <w:rsid w:val="00B06BB4"/>
    <w:rsid w:val="00B10051"/>
    <w:rsid w:val="00B11F61"/>
    <w:rsid w:val="00B21EF5"/>
    <w:rsid w:val="00B22C6F"/>
    <w:rsid w:val="00B23C40"/>
    <w:rsid w:val="00B2488B"/>
    <w:rsid w:val="00B25F8C"/>
    <w:rsid w:val="00B3233A"/>
    <w:rsid w:val="00B332B5"/>
    <w:rsid w:val="00B41801"/>
    <w:rsid w:val="00B463AE"/>
    <w:rsid w:val="00B46A02"/>
    <w:rsid w:val="00B47879"/>
    <w:rsid w:val="00B5044A"/>
    <w:rsid w:val="00B554D7"/>
    <w:rsid w:val="00B57BFB"/>
    <w:rsid w:val="00B62883"/>
    <w:rsid w:val="00B67FC5"/>
    <w:rsid w:val="00B71464"/>
    <w:rsid w:val="00B71A0F"/>
    <w:rsid w:val="00B74C7C"/>
    <w:rsid w:val="00B75042"/>
    <w:rsid w:val="00B752DF"/>
    <w:rsid w:val="00B948B6"/>
    <w:rsid w:val="00B97372"/>
    <w:rsid w:val="00BA2E7A"/>
    <w:rsid w:val="00BA5045"/>
    <w:rsid w:val="00BA629A"/>
    <w:rsid w:val="00BA7C4E"/>
    <w:rsid w:val="00BB33EF"/>
    <w:rsid w:val="00BB55A0"/>
    <w:rsid w:val="00BB6D51"/>
    <w:rsid w:val="00BC00BD"/>
    <w:rsid w:val="00BC2F79"/>
    <w:rsid w:val="00BC5CDC"/>
    <w:rsid w:val="00BC7A57"/>
    <w:rsid w:val="00BD5C5D"/>
    <w:rsid w:val="00BE2824"/>
    <w:rsid w:val="00BE41A0"/>
    <w:rsid w:val="00BE528F"/>
    <w:rsid w:val="00BE78EF"/>
    <w:rsid w:val="00BF54B9"/>
    <w:rsid w:val="00C027C1"/>
    <w:rsid w:val="00C03F09"/>
    <w:rsid w:val="00C05134"/>
    <w:rsid w:val="00C1250C"/>
    <w:rsid w:val="00C15262"/>
    <w:rsid w:val="00C153BC"/>
    <w:rsid w:val="00C168D5"/>
    <w:rsid w:val="00C20ECF"/>
    <w:rsid w:val="00C24481"/>
    <w:rsid w:val="00C251F2"/>
    <w:rsid w:val="00C25838"/>
    <w:rsid w:val="00C34C47"/>
    <w:rsid w:val="00C36FC7"/>
    <w:rsid w:val="00C403D5"/>
    <w:rsid w:val="00C474DF"/>
    <w:rsid w:val="00C54FCF"/>
    <w:rsid w:val="00C56995"/>
    <w:rsid w:val="00C74DBC"/>
    <w:rsid w:val="00C81139"/>
    <w:rsid w:val="00C81AF1"/>
    <w:rsid w:val="00C84BBB"/>
    <w:rsid w:val="00C87077"/>
    <w:rsid w:val="00CA78A0"/>
    <w:rsid w:val="00CB24BA"/>
    <w:rsid w:val="00CC4829"/>
    <w:rsid w:val="00CC6CFE"/>
    <w:rsid w:val="00CD32EC"/>
    <w:rsid w:val="00CE2E2C"/>
    <w:rsid w:val="00CE51F6"/>
    <w:rsid w:val="00CE7997"/>
    <w:rsid w:val="00CF051A"/>
    <w:rsid w:val="00CF575D"/>
    <w:rsid w:val="00D02239"/>
    <w:rsid w:val="00D04CB1"/>
    <w:rsid w:val="00D061B1"/>
    <w:rsid w:val="00D06C92"/>
    <w:rsid w:val="00D07717"/>
    <w:rsid w:val="00D162A3"/>
    <w:rsid w:val="00D17F61"/>
    <w:rsid w:val="00D3314E"/>
    <w:rsid w:val="00D501C2"/>
    <w:rsid w:val="00D563CE"/>
    <w:rsid w:val="00D60DBD"/>
    <w:rsid w:val="00D62AC9"/>
    <w:rsid w:val="00D65B36"/>
    <w:rsid w:val="00D6794C"/>
    <w:rsid w:val="00D70FD0"/>
    <w:rsid w:val="00D73BD8"/>
    <w:rsid w:val="00D74B7A"/>
    <w:rsid w:val="00D75FB7"/>
    <w:rsid w:val="00D7616B"/>
    <w:rsid w:val="00D77A10"/>
    <w:rsid w:val="00D77AD2"/>
    <w:rsid w:val="00D82F9B"/>
    <w:rsid w:val="00D91AC7"/>
    <w:rsid w:val="00D92796"/>
    <w:rsid w:val="00D95B19"/>
    <w:rsid w:val="00D95C43"/>
    <w:rsid w:val="00D968BB"/>
    <w:rsid w:val="00DA717D"/>
    <w:rsid w:val="00DB565C"/>
    <w:rsid w:val="00DB7AC7"/>
    <w:rsid w:val="00DC2EC1"/>
    <w:rsid w:val="00DC62B7"/>
    <w:rsid w:val="00DD134D"/>
    <w:rsid w:val="00DD3880"/>
    <w:rsid w:val="00DD47BE"/>
    <w:rsid w:val="00DD58D7"/>
    <w:rsid w:val="00DD64CB"/>
    <w:rsid w:val="00DD7C41"/>
    <w:rsid w:val="00DF620B"/>
    <w:rsid w:val="00E15AEC"/>
    <w:rsid w:val="00E21B38"/>
    <w:rsid w:val="00E2311E"/>
    <w:rsid w:val="00E23214"/>
    <w:rsid w:val="00E23C80"/>
    <w:rsid w:val="00E24248"/>
    <w:rsid w:val="00E32182"/>
    <w:rsid w:val="00E33009"/>
    <w:rsid w:val="00E373E8"/>
    <w:rsid w:val="00E40EB8"/>
    <w:rsid w:val="00E41596"/>
    <w:rsid w:val="00E42334"/>
    <w:rsid w:val="00E42FF8"/>
    <w:rsid w:val="00E5030E"/>
    <w:rsid w:val="00E50628"/>
    <w:rsid w:val="00E631F1"/>
    <w:rsid w:val="00E65D93"/>
    <w:rsid w:val="00E72644"/>
    <w:rsid w:val="00E73A38"/>
    <w:rsid w:val="00E7494F"/>
    <w:rsid w:val="00E845DE"/>
    <w:rsid w:val="00E95FFB"/>
    <w:rsid w:val="00E9623B"/>
    <w:rsid w:val="00EA01CD"/>
    <w:rsid w:val="00EA061B"/>
    <w:rsid w:val="00EA32A4"/>
    <w:rsid w:val="00EA46DC"/>
    <w:rsid w:val="00EB1B1D"/>
    <w:rsid w:val="00EB3BB9"/>
    <w:rsid w:val="00EB5646"/>
    <w:rsid w:val="00EB6DB2"/>
    <w:rsid w:val="00EB7976"/>
    <w:rsid w:val="00EC083D"/>
    <w:rsid w:val="00EC322C"/>
    <w:rsid w:val="00ED74FF"/>
    <w:rsid w:val="00EE1749"/>
    <w:rsid w:val="00EE1DD1"/>
    <w:rsid w:val="00EF1FE1"/>
    <w:rsid w:val="00EF2727"/>
    <w:rsid w:val="00EF54C2"/>
    <w:rsid w:val="00EF6A2E"/>
    <w:rsid w:val="00EF7CE8"/>
    <w:rsid w:val="00F04382"/>
    <w:rsid w:val="00F05812"/>
    <w:rsid w:val="00F12509"/>
    <w:rsid w:val="00F20C32"/>
    <w:rsid w:val="00F20F70"/>
    <w:rsid w:val="00F222C8"/>
    <w:rsid w:val="00F25332"/>
    <w:rsid w:val="00F36A25"/>
    <w:rsid w:val="00F472E5"/>
    <w:rsid w:val="00F5174E"/>
    <w:rsid w:val="00F61329"/>
    <w:rsid w:val="00F650ED"/>
    <w:rsid w:val="00F65965"/>
    <w:rsid w:val="00F73B1E"/>
    <w:rsid w:val="00F81570"/>
    <w:rsid w:val="00F8192E"/>
    <w:rsid w:val="00F839B7"/>
    <w:rsid w:val="00F94769"/>
    <w:rsid w:val="00F97CD5"/>
    <w:rsid w:val="00FA6093"/>
    <w:rsid w:val="00FA64E5"/>
    <w:rsid w:val="00FB030E"/>
    <w:rsid w:val="00FB1362"/>
    <w:rsid w:val="00FB26BB"/>
    <w:rsid w:val="00FB386B"/>
    <w:rsid w:val="00FB5901"/>
    <w:rsid w:val="00FB667B"/>
    <w:rsid w:val="00FC356F"/>
    <w:rsid w:val="00FC358C"/>
    <w:rsid w:val="00FC3DB8"/>
    <w:rsid w:val="00FC58D2"/>
    <w:rsid w:val="00FD1A29"/>
    <w:rsid w:val="00FD2CCA"/>
    <w:rsid w:val="00FD36D8"/>
    <w:rsid w:val="00FE30A9"/>
    <w:rsid w:val="00FE7184"/>
    <w:rsid w:val="00FF1AFE"/>
    <w:rsid w:val="00FF1D1F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C878F3"/>
  <w15:docId w15:val="{C11AA704-5FEB-4CC4-BE00-CE1F92B6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7AE"/>
    <w:rPr>
      <w:sz w:val="24"/>
      <w:szCs w:val="24"/>
      <w:lang w:val="en-GB"/>
    </w:rPr>
  </w:style>
  <w:style w:type="paragraph" w:styleId="Heading5">
    <w:name w:val="heading 5"/>
    <w:basedOn w:val="Normal"/>
    <w:next w:val="Normal"/>
    <w:qFormat/>
    <w:rsid w:val="00E9623B"/>
    <w:pPr>
      <w:keepNext/>
      <w:outlineLvl w:val="4"/>
    </w:pPr>
    <w:rPr>
      <w:rFonts w:ascii="MAC C Times" w:hAnsi="MAC C Times"/>
      <w:szCs w:val="20"/>
      <w:lang w:val="en-US"/>
    </w:rPr>
  </w:style>
  <w:style w:type="paragraph" w:styleId="Heading8">
    <w:name w:val="heading 8"/>
    <w:basedOn w:val="Normal"/>
    <w:next w:val="Normal"/>
    <w:qFormat/>
    <w:rsid w:val="00E9623B"/>
    <w:pPr>
      <w:keepNext/>
      <w:outlineLvl w:val="7"/>
    </w:pPr>
    <w:rPr>
      <w:rFonts w:ascii="MAC C Times" w:hAnsi="MAC C Times"/>
      <w:b/>
      <w:szCs w:val="20"/>
    </w:rPr>
  </w:style>
  <w:style w:type="paragraph" w:styleId="Heading9">
    <w:name w:val="heading 9"/>
    <w:basedOn w:val="Normal"/>
    <w:next w:val="Normal"/>
    <w:qFormat/>
    <w:rsid w:val="00E9623B"/>
    <w:pPr>
      <w:keepNext/>
      <w:jc w:val="center"/>
      <w:outlineLvl w:val="8"/>
    </w:pPr>
    <w:rPr>
      <w:rFonts w:ascii="MAC C Times" w:hAnsi="MAC C 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3B"/>
    <w:pPr>
      <w:jc w:val="center"/>
    </w:pPr>
    <w:rPr>
      <w:rFonts w:ascii="MAC C Times" w:hAnsi="MAC C Times"/>
      <w:b/>
      <w:sz w:val="22"/>
      <w:szCs w:val="20"/>
      <w:lang w:val="en-US"/>
    </w:rPr>
  </w:style>
  <w:style w:type="paragraph" w:styleId="BodyText2">
    <w:name w:val="Body Text 2"/>
    <w:basedOn w:val="Normal"/>
    <w:rsid w:val="00E9623B"/>
    <w:pPr>
      <w:jc w:val="both"/>
    </w:pPr>
    <w:rPr>
      <w:rFonts w:ascii="MAC C Times" w:hAnsi="MAC C Times"/>
      <w:szCs w:val="20"/>
    </w:rPr>
  </w:style>
  <w:style w:type="paragraph" w:styleId="BodyTextIndent2">
    <w:name w:val="Body Text Indent 2"/>
    <w:basedOn w:val="Normal"/>
    <w:rsid w:val="00E9623B"/>
    <w:pPr>
      <w:ind w:firstLine="720"/>
      <w:jc w:val="both"/>
    </w:pPr>
    <w:rPr>
      <w:rFonts w:ascii="MAC C Times" w:hAnsi="MAC C Times"/>
      <w:sz w:val="22"/>
      <w:szCs w:val="20"/>
    </w:rPr>
  </w:style>
  <w:style w:type="character" w:styleId="PageNumber">
    <w:name w:val="page number"/>
    <w:basedOn w:val="DefaultParagraphFont"/>
    <w:rsid w:val="00E9623B"/>
  </w:style>
  <w:style w:type="paragraph" w:styleId="Footer">
    <w:name w:val="footer"/>
    <w:basedOn w:val="Normal"/>
    <w:link w:val="FooterChar"/>
    <w:uiPriority w:val="99"/>
    <w:rsid w:val="00E9623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table" w:styleId="TableGrid">
    <w:name w:val="Table Grid"/>
    <w:basedOn w:val="TableNormal"/>
    <w:rsid w:val="00E9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629A"/>
    <w:rPr>
      <w:rFonts w:ascii="Tahoma" w:hAnsi="Tahoma" w:cs="Tahoma"/>
      <w:sz w:val="16"/>
      <w:szCs w:val="16"/>
    </w:rPr>
  </w:style>
  <w:style w:type="paragraph" w:customStyle="1" w:styleId="CharCharCharCharCharCharCharCharCharCharCharChar1CharCharCharCharCharCharCharCharChar1CharCharCharCharCharCharChar">
    <w:name w:val="Char Char Char Char Char Char Char Char Char Char Char Char1 Char Char Char Char Char Char Char Char Char1 Char Char Char Char Char Char Char"/>
    <w:basedOn w:val="Normal"/>
    <w:rsid w:val="00FB590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">
    <w:name w:val="Body Text"/>
    <w:basedOn w:val="Normal"/>
    <w:rsid w:val="003C3DD4"/>
    <w:pPr>
      <w:spacing w:after="120"/>
    </w:pPr>
  </w:style>
  <w:style w:type="paragraph" w:styleId="BodyTextIndent">
    <w:name w:val="Body Text Indent"/>
    <w:basedOn w:val="Normal"/>
    <w:rsid w:val="00FB386B"/>
    <w:pPr>
      <w:spacing w:after="120"/>
      <w:ind w:left="283"/>
    </w:pPr>
  </w:style>
  <w:style w:type="paragraph" w:customStyle="1" w:styleId="Char">
    <w:name w:val="Char"/>
    <w:basedOn w:val="Normal"/>
    <w:rsid w:val="00C20ECF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rsid w:val="00701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16B2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rsid w:val="00B332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3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32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3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32B5"/>
    <w:rPr>
      <w:b/>
      <w:bCs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167C5"/>
  </w:style>
  <w:style w:type="paragraph" w:styleId="ListParagraph">
    <w:name w:val="List Paragraph"/>
    <w:basedOn w:val="Normal"/>
    <w:uiPriority w:val="34"/>
    <w:qFormat/>
    <w:rsid w:val="00A53ED3"/>
    <w:pPr>
      <w:ind w:left="720"/>
      <w:contextualSpacing/>
    </w:pPr>
  </w:style>
  <w:style w:type="paragraph" w:styleId="Revision">
    <w:name w:val="Revision"/>
    <w:hidden/>
    <w:uiPriority w:val="99"/>
    <w:semiHidden/>
    <w:rsid w:val="00E33009"/>
    <w:rPr>
      <w:sz w:val="24"/>
      <w:szCs w:val="24"/>
      <w:lang w:val="en-GB"/>
    </w:rPr>
  </w:style>
  <w:style w:type="paragraph" w:customStyle="1" w:styleId="EmptyLayoutCell">
    <w:name w:val="EmptyLayoutCell"/>
    <w:basedOn w:val="Normal"/>
    <w:rsid w:val="005A1414"/>
    <w:rPr>
      <w:sz w:val="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94769"/>
    <w:rPr>
      <w:rFonts w:ascii="MAC C Times" w:hAnsi="MAC C Times"/>
      <w:b/>
      <w:sz w:val="22"/>
    </w:rPr>
  </w:style>
  <w:style w:type="paragraph" w:customStyle="1" w:styleId="title-desc">
    <w:name w:val="title-desc"/>
    <w:basedOn w:val="Normal"/>
    <w:rsid w:val="00A64DB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93FE-5B67-4F39-8C0D-AAB8BB5B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AGENCIJA ZA SUPERVIZIJA  NA KAPITALNO FINANSIRANO PENZISKO OSIGURUVAWE</vt:lpstr>
    </vt:vector>
  </TitlesOfParts>
  <Company>Microsoft</Company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AGENCIJA ZA SUPERVIZIJA  NA KAPITALNO FINANSIRANO PENZISKO OSIGURUVAWE</dc:title>
  <dc:creator>Jelena Knezevic</dc:creator>
  <cp:lastModifiedBy>Jelena Knezevic</cp:lastModifiedBy>
  <cp:revision>10</cp:revision>
  <cp:lastPrinted>2016-05-30T11:39:00Z</cp:lastPrinted>
  <dcterms:created xsi:type="dcterms:W3CDTF">2019-09-11T09:07:00Z</dcterms:created>
  <dcterms:modified xsi:type="dcterms:W3CDTF">2026-05-06T07:49:00Z</dcterms:modified>
</cp:coreProperties>
</file>